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58C04303" w14:textId="77777777" w:rsidR="00746775" w:rsidRPr="00746775" w:rsidRDefault="00746775" w:rsidP="00746775">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746775">
        <w:rPr>
          <w:rFonts w:ascii="Times New Roman" w:hAnsi="Times New Roman" w:cs="Times New Roman"/>
          <w:b/>
          <w:bCs/>
          <w:sz w:val="32"/>
          <w:szCs w:val="32"/>
        </w:rPr>
        <w:t xml:space="preserve">POLICY ON FAMILIARIZATION PROGRAMME FOR INDEPENDENT DIRECTORS’ </w:t>
      </w:r>
    </w:p>
    <w:p w14:paraId="113599F0" w14:textId="107E4F98" w:rsidR="00D97E99" w:rsidRPr="00822F7B" w:rsidRDefault="00D97E99" w:rsidP="00F500DE">
      <w:pPr>
        <w:spacing w:after="0" w:line="240" w:lineRule="auto"/>
        <w:jc w:val="center"/>
        <w:rPr>
          <w:rFonts w:ascii="Times New Roman" w:hAnsi="Times New Roman" w:cs="Times New Roman"/>
          <w:b/>
          <w:bCs/>
          <w:color w:val="000000" w:themeColor="text1"/>
          <w:sz w:val="32"/>
          <w:szCs w:val="32"/>
        </w:rPr>
      </w:pPr>
    </w:p>
    <w:p w14:paraId="70E550AA" w14:textId="28547C5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3CA9BAA0"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56695CD2" w14:textId="231AD62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57978025" w14:textId="6A1BF8A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4E204B55" w14:textId="47F6DC16"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64661A85" w14:textId="3C145B0D"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73F5C96D" w14:textId="77777777" w:rsidR="00746775" w:rsidRPr="00746775" w:rsidRDefault="00746775" w:rsidP="00746775">
      <w:pPr>
        <w:spacing w:after="0" w:line="240" w:lineRule="auto"/>
        <w:jc w:val="center"/>
        <w:rPr>
          <w:rFonts w:ascii="Times New Roman" w:hAnsi="Times New Roman" w:cs="Times New Roman"/>
          <w:b/>
          <w:bCs/>
          <w:color w:val="000000" w:themeColor="text1"/>
        </w:rPr>
      </w:pPr>
    </w:p>
    <w:p w14:paraId="7CD5DB5D" w14:textId="334D74F3" w:rsidR="007F7CEA" w:rsidRPr="00746775" w:rsidRDefault="007F7CEA" w:rsidP="00746775">
      <w:pPr>
        <w:spacing w:after="0" w:line="240" w:lineRule="auto"/>
        <w:jc w:val="center"/>
        <w:rPr>
          <w:rFonts w:ascii="Times New Roman" w:hAnsi="Times New Roman" w:cs="Times New Roman"/>
          <w:b/>
          <w:bCs/>
          <w:color w:val="000000" w:themeColor="text1"/>
        </w:rPr>
      </w:pPr>
    </w:p>
    <w:p w14:paraId="3D8C52FD" w14:textId="4B587D0A" w:rsidR="007F7CEA" w:rsidRPr="00746775" w:rsidRDefault="007F7CEA" w:rsidP="00746775">
      <w:pPr>
        <w:spacing w:after="0" w:line="240" w:lineRule="auto"/>
        <w:jc w:val="center"/>
        <w:rPr>
          <w:rFonts w:ascii="Times New Roman" w:hAnsi="Times New Roman" w:cs="Times New Roman"/>
          <w:b/>
          <w:bCs/>
          <w:color w:val="000000" w:themeColor="text1"/>
        </w:rPr>
      </w:pPr>
    </w:p>
    <w:p w14:paraId="1CC1CD44"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1AEF0C85" w14:textId="5FC00642" w:rsidR="007F7CEA" w:rsidRPr="00746775" w:rsidRDefault="007F7CEA" w:rsidP="00746775">
      <w:pPr>
        <w:spacing w:after="0" w:line="240" w:lineRule="auto"/>
        <w:jc w:val="center"/>
        <w:rPr>
          <w:rFonts w:ascii="Times New Roman" w:hAnsi="Times New Roman" w:cs="Times New Roman"/>
          <w:b/>
          <w:bCs/>
          <w:color w:val="000000" w:themeColor="text1"/>
        </w:rPr>
      </w:pPr>
    </w:p>
    <w:p w14:paraId="407B6DE8" w14:textId="77777777" w:rsidR="007F7CEA" w:rsidRPr="00746775" w:rsidRDefault="007F7CEA" w:rsidP="00746775">
      <w:pPr>
        <w:spacing w:after="0" w:line="240" w:lineRule="auto"/>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746775" w14:paraId="0098865F" w14:textId="77777777" w:rsidTr="0029140F">
        <w:tc>
          <w:tcPr>
            <w:tcW w:w="4449" w:type="dxa"/>
          </w:tcPr>
          <w:p w14:paraId="5A342F7A"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Title</w:t>
            </w:r>
          </w:p>
        </w:tc>
        <w:tc>
          <w:tcPr>
            <w:tcW w:w="4449" w:type="dxa"/>
          </w:tcPr>
          <w:p w14:paraId="1F0E3F21" w14:textId="0BB8693B" w:rsidR="007F7CEA" w:rsidRPr="00746775" w:rsidRDefault="00746775" w:rsidP="00746775">
            <w:pPr>
              <w:jc w:val="center"/>
              <w:rPr>
                <w:rFonts w:ascii="Times New Roman" w:hAnsi="Times New Roman" w:cs="Times New Roman"/>
                <w:b/>
                <w:bCs/>
                <w:color w:val="000000" w:themeColor="text1"/>
              </w:rPr>
            </w:pPr>
            <w:r w:rsidRPr="00746775">
              <w:rPr>
                <w:rFonts w:ascii="Times New Roman" w:hAnsi="Times New Roman" w:cs="Times New Roman"/>
                <w:b/>
                <w:bCs/>
              </w:rPr>
              <w:t>Policy on Familiarization Programme for Independent Directors’</w:t>
            </w:r>
          </w:p>
        </w:tc>
      </w:tr>
      <w:tr w:rsidR="00822F7B" w:rsidRPr="00746775" w14:paraId="358123DD" w14:textId="77777777" w:rsidTr="0029140F">
        <w:tc>
          <w:tcPr>
            <w:tcW w:w="4449" w:type="dxa"/>
          </w:tcPr>
          <w:p w14:paraId="76679285"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w:t>
            </w:r>
          </w:p>
        </w:tc>
        <w:tc>
          <w:tcPr>
            <w:tcW w:w="4449" w:type="dxa"/>
          </w:tcPr>
          <w:p w14:paraId="7E6CF85E"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1.0</w:t>
            </w:r>
          </w:p>
        </w:tc>
      </w:tr>
      <w:tr w:rsidR="00822F7B" w:rsidRPr="00746775" w14:paraId="5AA200DC" w14:textId="77777777" w:rsidTr="0029140F">
        <w:tc>
          <w:tcPr>
            <w:tcW w:w="4449" w:type="dxa"/>
          </w:tcPr>
          <w:p w14:paraId="3649968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Effective Date</w:t>
            </w:r>
          </w:p>
        </w:tc>
        <w:tc>
          <w:tcPr>
            <w:tcW w:w="4449" w:type="dxa"/>
          </w:tcPr>
          <w:p w14:paraId="40215AB7" w14:textId="77777777" w:rsidR="007F7CEA" w:rsidRPr="00746775" w:rsidRDefault="007F7CEA" w:rsidP="00746775">
            <w:pPr>
              <w:jc w:val="center"/>
              <w:rPr>
                <w:rFonts w:ascii="Times New Roman" w:hAnsi="Times New Roman" w:cs="Times New Roman"/>
                <w:b/>
                <w:bCs/>
                <w:color w:val="000000" w:themeColor="text1"/>
              </w:rPr>
            </w:pPr>
          </w:p>
        </w:tc>
      </w:tr>
      <w:tr w:rsidR="007F7CEA" w:rsidRPr="00746775" w14:paraId="20E8DC52" w14:textId="77777777" w:rsidTr="0029140F">
        <w:tc>
          <w:tcPr>
            <w:tcW w:w="4449" w:type="dxa"/>
          </w:tcPr>
          <w:p w14:paraId="1407E4B9"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Approved by</w:t>
            </w:r>
          </w:p>
        </w:tc>
        <w:tc>
          <w:tcPr>
            <w:tcW w:w="4449" w:type="dxa"/>
          </w:tcPr>
          <w:p w14:paraId="0DDE36C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Board of Directors</w:t>
            </w:r>
          </w:p>
        </w:tc>
      </w:tr>
    </w:tbl>
    <w:p w14:paraId="64BCF7CD"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505F3E77" w14:textId="77777777" w:rsidR="00D97E99" w:rsidRPr="00746775" w:rsidRDefault="00FA040E" w:rsidP="00746775">
      <w:pPr>
        <w:spacing w:after="0" w:line="240" w:lineRule="auto"/>
        <w:rPr>
          <w:rFonts w:ascii="Times New Roman" w:hAnsi="Times New Roman" w:cs="Times New Roman"/>
          <w:b/>
          <w:color w:val="000000" w:themeColor="text1"/>
        </w:rPr>
      </w:pPr>
      <w:r w:rsidRPr="00746775">
        <w:rPr>
          <w:rFonts w:ascii="Times New Roman" w:hAnsi="Times New Roman" w:cs="Times New Roman"/>
          <w:b/>
          <w:color w:val="000000" w:themeColor="text1"/>
        </w:rPr>
        <w:br w:type="page"/>
      </w:r>
    </w:p>
    <w:p w14:paraId="70EC307F" w14:textId="3132AFB7" w:rsidR="00D97E99" w:rsidRPr="00746775" w:rsidRDefault="00746775" w:rsidP="00746775">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themeColor="text1"/>
        </w:rPr>
      </w:pPr>
      <w:r w:rsidRPr="00746775">
        <w:rPr>
          <w:rFonts w:ascii="Times New Roman" w:hAnsi="Times New Roman" w:cs="Times New Roman"/>
          <w:b/>
          <w:bCs/>
        </w:rPr>
        <w:lastRenderedPageBreak/>
        <w:t xml:space="preserve">POLICY ON FAMILIARIZATION PROGRAMME FOR INDEPENDENT DIRECTORS’ </w:t>
      </w:r>
    </w:p>
    <w:p w14:paraId="300D6D1A" w14:textId="77777777" w:rsidR="00D97E99" w:rsidRPr="00746775" w:rsidRDefault="00D97E99" w:rsidP="00746775">
      <w:pPr>
        <w:autoSpaceDE w:val="0"/>
        <w:autoSpaceDN w:val="0"/>
        <w:adjustRightInd w:val="0"/>
        <w:spacing w:after="0" w:line="240" w:lineRule="auto"/>
        <w:jc w:val="both"/>
        <w:rPr>
          <w:rFonts w:ascii="Times New Roman" w:hAnsi="Times New Roman" w:cs="Times New Roman"/>
          <w:color w:val="000000" w:themeColor="text1"/>
        </w:rPr>
      </w:pPr>
    </w:p>
    <w:p w14:paraId="46193CA4" w14:textId="77777777" w:rsidR="00746775" w:rsidRPr="00746775" w:rsidRDefault="00746775" w:rsidP="00746775">
      <w:pPr>
        <w:pStyle w:val="ListParagraph"/>
        <w:widowControl w:val="0"/>
        <w:numPr>
          <w:ilvl w:val="0"/>
          <w:numId w:val="24"/>
        </w:numPr>
        <w:tabs>
          <w:tab w:val="left" w:pos="743"/>
        </w:tabs>
        <w:autoSpaceDE w:val="0"/>
        <w:autoSpaceDN w:val="0"/>
        <w:spacing w:after="0" w:line="240" w:lineRule="auto"/>
        <w:contextualSpacing w:val="0"/>
        <w:rPr>
          <w:rFonts w:ascii="Times New Roman" w:hAnsi="Times New Roman" w:cs="Times New Roman"/>
          <w:b/>
        </w:rPr>
      </w:pPr>
      <w:r w:rsidRPr="00746775">
        <w:rPr>
          <w:rFonts w:ascii="Times New Roman" w:hAnsi="Times New Roman" w:cs="Times New Roman"/>
          <w:b/>
          <w:spacing w:val="-2"/>
        </w:rPr>
        <w:t>TITLE</w:t>
      </w:r>
    </w:p>
    <w:p w14:paraId="51382C14" w14:textId="77777777" w:rsidR="00746775" w:rsidRPr="00746775" w:rsidRDefault="00746775" w:rsidP="00746775">
      <w:pPr>
        <w:pStyle w:val="BodyText"/>
        <w:rPr>
          <w:rFonts w:ascii="Times New Roman" w:hAnsi="Times New Roman" w:cs="Times New Roman"/>
          <w:b/>
          <w:sz w:val="22"/>
          <w:szCs w:val="22"/>
        </w:rPr>
      </w:pPr>
    </w:p>
    <w:p w14:paraId="72FFE68F" w14:textId="206AB9F6" w:rsidR="00746775" w:rsidRDefault="00746775" w:rsidP="00746775">
      <w:pPr>
        <w:pStyle w:val="ListParagraph"/>
        <w:widowControl w:val="0"/>
        <w:tabs>
          <w:tab w:val="left" w:pos="743"/>
        </w:tabs>
        <w:autoSpaceDE w:val="0"/>
        <w:autoSpaceDN w:val="0"/>
        <w:spacing w:after="0" w:line="240" w:lineRule="auto"/>
        <w:ind w:left="743" w:right="24"/>
        <w:contextualSpacing w:val="0"/>
        <w:jc w:val="both"/>
        <w:rPr>
          <w:rFonts w:ascii="Times New Roman" w:hAnsi="Times New Roman" w:cs="Times New Roman"/>
        </w:rPr>
      </w:pPr>
      <w:r w:rsidRPr="00746775">
        <w:rPr>
          <w:rFonts w:ascii="Times New Roman" w:hAnsi="Times New Roman" w:cs="Times New Roman"/>
        </w:rPr>
        <w:t>This policy shall be called the ‘Policy on Familiarization Programme for Independent Directors’ (“</w:t>
      </w:r>
      <w:r w:rsidRPr="00746775">
        <w:rPr>
          <w:rFonts w:ascii="Times New Roman" w:hAnsi="Times New Roman" w:cs="Times New Roman"/>
          <w:b/>
        </w:rPr>
        <w:t>Policy</w:t>
      </w:r>
      <w:r w:rsidRPr="00746775">
        <w:rPr>
          <w:rFonts w:ascii="Times New Roman" w:hAnsi="Times New Roman" w:cs="Times New Roman"/>
        </w:rPr>
        <w:t>”).</w:t>
      </w:r>
    </w:p>
    <w:p w14:paraId="396CD3EE" w14:textId="77777777" w:rsidR="00746775" w:rsidRPr="00746775" w:rsidRDefault="00746775" w:rsidP="00746775">
      <w:pPr>
        <w:pStyle w:val="ListParagraph"/>
        <w:widowControl w:val="0"/>
        <w:tabs>
          <w:tab w:val="left" w:pos="743"/>
        </w:tabs>
        <w:autoSpaceDE w:val="0"/>
        <w:autoSpaceDN w:val="0"/>
        <w:spacing w:after="0" w:line="240" w:lineRule="auto"/>
        <w:ind w:left="743" w:right="24"/>
        <w:contextualSpacing w:val="0"/>
        <w:jc w:val="both"/>
        <w:rPr>
          <w:rFonts w:ascii="Times New Roman" w:hAnsi="Times New Roman" w:cs="Times New Roman"/>
        </w:rPr>
      </w:pPr>
    </w:p>
    <w:p w14:paraId="5E3D0059" w14:textId="77777777" w:rsidR="00746775" w:rsidRPr="00746775" w:rsidRDefault="00746775" w:rsidP="00746775">
      <w:pPr>
        <w:pStyle w:val="Heading1"/>
        <w:numPr>
          <w:ilvl w:val="0"/>
          <w:numId w:val="24"/>
        </w:numPr>
        <w:tabs>
          <w:tab w:val="left" w:pos="743"/>
        </w:tabs>
        <w:spacing w:before="0"/>
        <w:rPr>
          <w:rFonts w:ascii="Times New Roman" w:hAnsi="Times New Roman" w:cs="Times New Roman"/>
          <w:sz w:val="22"/>
          <w:szCs w:val="22"/>
        </w:rPr>
      </w:pPr>
      <w:r w:rsidRPr="00746775">
        <w:rPr>
          <w:rFonts w:ascii="Times New Roman" w:hAnsi="Times New Roman" w:cs="Times New Roman"/>
          <w:spacing w:val="-2"/>
          <w:sz w:val="22"/>
          <w:szCs w:val="22"/>
        </w:rPr>
        <w:t>OBJECTIVE</w:t>
      </w:r>
    </w:p>
    <w:p w14:paraId="65432EAC" w14:textId="77777777" w:rsidR="00746775" w:rsidRPr="00746775" w:rsidRDefault="00746775" w:rsidP="00746775">
      <w:pPr>
        <w:pStyle w:val="BodyText"/>
        <w:rPr>
          <w:rFonts w:ascii="Times New Roman" w:hAnsi="Times New Roman" w:cs="Times New Roman"/>
          <w:b/>
          <w:sz w:val="22"/>
          <w:szCs w:val="22"/>
        </w:rPr>
      </w:pPr>
    </w:p>
    <w:p w14:paraId="5D625C3E" w14:textId="60DD911F" w:rsidR="00746775" w:rsidRDefault="00746775" w:rsidP="00746775">
      <w:pPr>
        <w:pStyle w:val="ListParagraph"/>
        <w:widowControl w:val="0"/>
        <w:tabs>
          <w:tab w:val="left" w:pos="743"/>
        </w:tabs>
        <w:autoSpaceDE w:val="0"/>
        <w:autoSpaceDN w:val="0"/>
        <w:spacing w:after="0" w:line="240" w:lineRule="auto"/>
        <w:ind w:left="743" w:right="16"/>
        <w:contextualSpacing w:val="0"/>
        <w:jc w:val="both"/>
        <w:rPr>
          <w:rFonts w:ascii="Times New Roman" w:hAnsi="Times New Roman" w:cs="Times New Roman"/>
          <w:spacing w:val="-2"/>
        </w:rPr>
      </w:pPr>
      <w:r w:rsidRPr="00746775">
        <w:rPr>
          <w:rFonts w:ascii="Times New Roman" w:hAnsi="Times New Roman" w:cs="Times New Roman"/>
        </w:rPr>
        <w:t>The</w:t>
      </w:r>
      <w:r w:rsidRPr="00746775">
        <w:rPr>
          <w:rFonts w:ascii="Times New Roman" w:hAnsi="Times New Roman" w:cs="Times New Roman"/>
          <w:spacing w:val="-4"/>
        </w:rPr>
        <w:t xml:space="preserve"> </w:t>
      </w:r>
      <w:r w:rsidRPr="00746775">
        <w:rPr>
          <w:rFonts w:ascii="Times New Roman" w:hAnsi="Times New Roman" w:cs="Times New Roman"/>
        </w:rPr>
        <w:t>Companies</w:t>
      </w:r>
      <w:r w:rsidRPr="00746775">
        <w:rPr>
          <w:rFonts w:ascii="Times New Roman" w:hAnsi="Times New Roman" w:cs="Times New Roman"/>
          <w:spacing w:val="-5"/>
        </w:rPr>
        <w:t xml:space="preserve"> </w:t>
      </w:r>
      <w:r w:rsidRPr="00746775">
        <w:rPr>
          <w:rFonts w:ascii="Times New Roman" w:hAnsi="Times New Roman" w:cs="Times New Roman"/>
        </w:rPr>
        <w:t>Act,</w:t>
      </w:r>
      <w:r w:rsidRPr="00746775">
        <w:rPr>
          <w:rFonts w:ascii="Times New Roman" w:hAnsi="Times New Roman" w:cs="Times New Roman"/>
          <w:spacing w:val="-6"/>
        </w:rPr>
        <w:t xml:space="preserve"> </w:t>
      </w:r>
      <w:r w:rsidRPr="00746775">
        <w:rPr>
          <w:rFonts w:ascii="Times New Roman" w:hAnsi="Times New Roman" w:cs="Times New Roman"/>
        </w:rPr>
        <w:t>2013,</w:t>
      </w:r>
      <w:r w:rsidRPr="00746775">
        <w:rPr>
          <w:rFonts w:ascii="Times New Roman" w:hAnsi="Times New Roman" w:cs="Times New Roman"/>
          <w:spacing w:val="-9"/>
        </w:rPr>
        <w:t xml:space="preserve"> </w:t>
      </w:r>
      <w:r w:rsidRPr="00746775">
        <w:rPr>
          <w:rFonts w:ascii="Times New Roman" w:hAnsi="Times New Roman" w:cs="Times New Roman"/>
        </w:rPr>
        <w:t>read</w:t>
      </w:r>
      <w:r w:rsidRPr="00746775">
        <w:rPr>
          <w:rFonts w:ascii="Times New Roman" w:hAnsi="Times New Roman" w:cs="Times New Roman"/>
          <w:spacing w:val="-6"/>
        </w:rPr>
        <w:t xml:space="preserve"> </w:t>
      </w:r>
      <w:r w:rsidRPr="00746775">
        <w:rPr>
          <w:rFonts w:ascii="Times New Roman" w:hAnsi="Times New Roman" w:cs="Times New Roman"/>
        </w:rPr>
        <w:t>with</w:t>
      </w:r>
      <w:r w:rsidRPr="00746775">
        <w:rPr>
          <w:rFonts w:ascii="Times New Roman" w:hAnsi="Times New Roman" w:cs="Times New Roman"/>
          <w:spacing w:val="-4"/>
        </w:rPr>
        <w:t xml:space="preserve"> </w:t>
      </w:r>
      <w:r w:rsidRPr="00746775">
        <w:rPr>
          <w:rFonts w:ascii="Times New Roman" w:hAnsi="Times New Roman" w:cs="Times New Roman"/>
        </w:rPr>
        <w:t>the</w:t>
      </w:r>
      <w:r w:rsidRPr="00746775">
        <w:rPr>
          <w:rFonts w:ascii="Times New Roman" w:hAnsi="Times New Roman" w:cs="Times New Roman"/>
          <w:spacing w:val="-6"/>
        </w:rPr>
        <w:t xml:space="preserve"> </w:t>
      </w:r>
      <w:r w:rsidRPr="00746775">
        <w:rPr>
          <w:rFonts w:ascii="Times New Roman" w:hAnsi="Times New Roman" w:cs="Times New Roman"/>
        </w:rPr>
        <w:t>rules</w:t>
      </w:r>
      <w:r w:rsidRPr="00746775">
        <w:rPr>
          <w:rFonts w:ascii="Times New Roman" w:hAnsi="Times New Roman" w:cs="Times New Roman"/>
          <w:spacing w:val="-6"/>
        </w:rPr>
        <w:t xml:space="preserve"> </w:t>
      </w:r>
      <w:r w:rsidRPr="00746775">
        <w:rPr>
          <w:rFonts w:ascii="Times New Roman" w:hAnsi="Times New Roman" w:cs="Times New Roman"/>
        </w:rPr>
        <w:t>thereunder,</w:t>
      </w:r>
      <w:r w:rsidRPr="00746775">
        <w:rPr>
          <w:rFonts w:ascii="Times New Roman" w:hAnsi="Times New Roman" w:cs="Times New Roman"/>
          <w:spacing w:val="-6"/>
        </w:rPr>
        <w:t xml:space="preserve"> </w:t>
      </w:r>
      <w:r w:rsidRPr="00746775">
        <w:rPr>
          <w:rFonts w:ascii="Times New Roman" w:hAnsi="Times New Roman" w:cs="Times New Roman"/>
        </w:rPr>
        <w:t>as</w:t>
      </w:r>
      <w:r w:rsidRPr="00746775">
        <w:rPr>
          <w:rFonts w:ascii="Times New Roman" w:hAnsi="Times New Roman" w:cs="Times New Roman"/>
          <w:spacing w:val="-3"/>
        </w:rPr>
        <w:t xml:space="preserve"> </w:t>
      </w:r>
      <w:r w:rsidRPr="00746775">
        <w:rPr>
          <w:rFonts w:ascii="Times New Roman" w:hAnsi="Times New Roman" w:cs="Times New Roman"/>
        </w:rPr>
        <w:t>amended</w:t>
      </w:r>
      <w:r w:rsidRPr="00746775">
        <w:rPr>
          <w:rFonts w:ascii="Times New Roman" w:hAnsi="Times New Roman" w:cs="Times New Roman"/>
          <w:spacing w:val="-6"/>
        </w:rPr>
        <w:t xml:space="preserve"> </w:t>
      </w:r>
      <w:r w:rsidRPr="00746775">
        <w:rPr>
          <w:rFonts w:ascii="Times New Roman" w:hAnsi="Times New Roman" w:cs="Times New Roman"/>
        </w:rPr>
        <w:t>(the</w:t>
      </w:r>
      <w:r w:rsidRPr="00746775">
        <w:rPr>
          <w:rFonts w:ascii="Times New Roman" w:hAnsi="Times New Roman" w:cs="Times New Roman"/>
          <w:spacing w:val="-6"/>
        </w:rPr>
        <w:t xml:space="preserve"> </w:t>
      </w:r>
      <w:r w:rsidRPr="00746775">
        <w:rPr>
          <w:rFonts w:ascii="Times New Roman" w:hAnsi="Times New Roman" w:cs="Times New Roman"/>
        </w:rPr>
        <w:t>“</w:t>
      </w:r>
      <w:r w:rsidRPr="00746775">
        <w:rPr>
          <w:rFonts w:ascii="Times New Roman" w:hAnsi="Times New Roman" w:cs="Times New Roman"/>
          <w:b/>
        </w:rPr>
        <w:t>Companies</w:t>
      </w:r>
      <w:r w:rsidRPr="00746775">
        <w:rPr>
          <w:rFonts w:ascii="Times New Roman" w:hAnsi="Times New Roman" w:cs="Times New Roman"/>
          <w:b/>
          <w:spacing w:val="-6"/>
        </w:rPr>
        <w:t xml:space="preserve"> </w:t>
      </w:r>
      <w:r w:rsidRPr="00746775">
        <w:rPr>
          <w:rFonts w:ascii="Times New Roman" w:hAnsi="Times New Roman" w:cs="Times New Roman"/>
          <w:b/>
        </w:rPr>
        <w:t>Act</w:t>
      </w:r>
      <w:r w:rsidRPr="00746775">
        <w:rPr>
          <w:rFonts w:ascii="Times New Roman" w:hAnsi="Times New Roman" w:cs="Times New Roman"/>
        </w:rPr>
        <w:t>”) read</w:t>
      </w:r>
      <w:r w:rsidRPr="00746775">
        <w:rPr>
          <w:rFonts w:ascii="Times New Roman" w:hAnsi="Times New Roman" w:cs="Times New Roman"/>
          <w:spacing w:val="-5"/>
        </w:rPr>
        <w:t xml:space="preserve"> </w:t>
      </w:r>
      <w:r w:rsidRPr="00746775">
        <w:rPr>
          <w:rFonts w:ascii="Times New Roman" w:hAnsi="Times New Roman" w:cs="Times New Roman"/>
        </w:rPr>
        <w:t>with</w:t>
      </w:r>
      <w:r w:rsidRPr="00746775">
        <w:rPr>
          <w:rFonts w:ascii="Times New Roman" w:hAnsi="Times New Roman" w:cs="Times New Roman"/>
          <w:spacing w:val="-5"/>
        </w:rPr>
        <w:t xml:space="preserve"> </w:t>
      </w:r>
      <w:r w:rsidRPr="00746775">
        <w:rPr>
          <w:rFonts w:ascii="Times New Roman" w:hAnsi="Times New Roman" w:cs="Times New Roman"/>
        </w:rPr>
        <w:t>Regulation</w:t>
      </w:r>
      <w:r w:rsidRPr="00746775">
        <w:rPr>
          <w:rFonts w:ascii="Times New Roman" w:hAnsi="Times New Roman" w:cs="Times New Roman"/>
          <w:spacing w:val="-5"/>
        </w:rPr>
        <w:t xml:space="preserve"> </w:t>
      </w:r>
      <w:r w:rsidRPr="00746775">
        <w:rPr>
          <w:rFonts w:ascii="Times New Roman" w:hAnsi="Times New Roman" w:cs="Times New Roman"/>
        </w:rPr>
        <w:t>25(7)</w:t>
      </w:r>
      <w:r w:rsidRPr="00746775">
        <w:rPr>
          <w:rFonts w:ascii="Times New Roman" w:hAnsi="Times New Roman" w:cs="Times New Roman"/>
          <w:spacing w:val="-4"/>
        </w:rPr>
        <w:t xml:space="preserve"> </w:t>
      </w:r>
      <w:r w:rsidRPr="00746775">
        <w:rPr>
          <w:rFonts w:ascii="Times New Roman" w:hAnsi="Times New Roman" w:cs="Times New Roman"/>
        </w:rPr>
        <w:t>of</w:t>
      </w:r>
      <w:r w:rsidRPr="00746775">
        <w:rPr>
          <w:rFonts w:ascii="Times New Roman" w:hAnsi="Times New Roman" w:cs="Times New Roman"/>
          <w:spacing w:val="-4"/>
        </w:rPr>
        <w:t xml:space="preserve"> </w:t>
      </w:r>
      <w:r w:rsidRPr="00746775">
        <w:rPr>
          <w:rFonts w:ascii="Times New Roman" w:hAnsi="Times New Roman" w:cs="Times New Roman"/>
        </w:rPr>
        <w:t>the</w:t>
      </w:r>
      <w:r w:rsidRPr="00746775">
        <w:rPr>
          <w:rFonts w:ascii="Times New Roman" w:hAnsi="Times New Roman" w:cs="Times New Roman"/>
          <w:spacing w:val="-4"/>
        </w:rPr>
        <w:t xml:space="preserve"> </w:t>
      </w:r>
      <w:r w:rsidRPr="00746775">
        <w:rPr>
          <w:rFonts w:ascii="Times New Roman" w:hAnsi="Times New Roman" w:cs="Times New Roman"/>
        </w:rPr>
        <w:t>Securities</w:t>
      </w:r>
      <w:r w:rsidRPr="00746775">
        <w:rPr>
          <w:rFonts w:ascii="Times New Roman" w:hAnsi="Times New Roman" w:cs="Times New Roman"/>
          <w:spacing w:val="-4"/>
        </w:rPr>
        <w:t xml:space="preserve"> </w:t>
      </w:r>
      <w:r w:rsidRPr="00746775">
        <w:rPr>
          <w:rFonts w:ascii="Times New Roman" w:hAnsi="Times New Roman" w:cs="Times New Roman"/>
        </w:rPr>
        <w:t>and</w:t>
      </w:r>
      <w:r w:rsidRPr="00746775">
        <w:rPr>
          <w:rFonts w:ascii="Times New Roman" w:hAnsi="Times New Roman" w:cs="Times New Roman"/>
          <w:spacing w:val="-4"/>
        </w:rPr>
        <w:t xml:space="preserve"> </w:t>
      </w:r>
      <w:r w:rsidRPr="00746775">
        <w:rPr>
          <w:rFonts w:ascii="Times New Roman" w:hAnsi="Times New Roman" w:cs="Times New Roman"/>
        </w:rPr>
        <w:t>Exchange</w:t>
      </w:r>
      <w:r w:rsidRPr="00746775">
        <w:rPr>
          <w:rFonts w:ascii="Times New Roman" w:hAnsi="Times New Roman" w:cs="Times New Roman"/>
          <w:spacing w:val="-4"/>
        </w:rPr>
        <w:t xml:space="preserve"> </w:t>
      </w:r>
      <w:r w:rsidRPr="00746775">
        <w:rPr>
          <w:rFonts w:ascii="Times New Roman" w:hAnsi="Times New Roman" w:cs="Times New Roman"/>
        </w:rPr>
        <w:t>Board</w:t>
      </w:r>
      <w:r w:rsidRPr="00746775">
        <w:rPr>
          <w:rFonts w:ascii="Times New Roman" w:hAnsi="Times New Roman" w:cs="Times New Roman"/>
          <w:spacing w:val="-5"/>
        </w:rPr>
        <w:t xml:space="preserve"> </w:t>
      </w:r>
      <w:r w:rsidRPr="00746775">
        <w:rPr>
          <w:rFonts w:ascii="Times New Roman" w:hAnsi="Times New Roman" w:cs="Times New Roman"/>
        </w:rPr>
        <w:t>of</w:t>
      </w:r>
      <w:r w:rsidRPr="00746775">
        <w:rPr>
          <w:rFonts w:ascii="Times New Roman" w:hAnsi="Times New Roman" w:cs="Times New Roman"/>
          <w:spacing w:val="-4"/>
        </w:rPr>
        <w:t xml:space="preserve"> </w:t>
      </w:r>
      <w:r w:rsidRPr="00746775">
        <w:rPr>
          <w:rFonts w:ascii="Times New Roman" w:hAnsi="Times New Roman" w:cs="Times New Roman"/>
        </w:rPr>
        <w:t>India</w:t>
      </w:r>
      <w:r w:rsidRPr="00746775">
        <w:rPr>
          <w:rFonts w:ascii="Times New Roman" w:hAnsi="Times New Roman" w:cs="Times New Roman"/>
          <w:spacing w:val="-4"/>
        </w:rPr>
        <w:t xml:space="preserve"> </w:t>
      </w:r>
      <w:r w:rsidRPr="00746775">
        <w:rPr>
          <w:rFonts w:ascii="Times New Roman" w:hAnsi="Times New Roman" w:cs="Times New Roman"/>
        </w:rPr>
        <w:t>(Listing</w:t>
      </w:r>
      <w:r w:rsidRPr="00746775">
        <w:rPr>
          <w:rFonts w:ascii="Times New Roman" w:hAnsi="Times New Roman" w:cs="Times New Roman"/>
          <w:spacing w:val="-5"/>
        </w:rPr>
        <w:t xml:space="preserve"> </w:t>
      </w:r>
      <w:r w:rsidRPr="00746775">
        <w:rPr>
          <w:rFonts w:ascii="Times New Roman" w:hAnsi="Times New Roman" w:cs="Times New Roman"/>
        </w:rPr>
        <w:t>Obligations and Disclosure Requirements) Regulations, 2015, as amended (“</w:t>
      </w:r>
      <w:r w:rsidRPr="00746775">
        <w:rPr>
          <w:rFonts w:ascii="Times New Roman" w:hAnsi="Times New Roman" w:cs="Times New Roman"/>
          <w:b/>
        </w:rPr>
        <w:t>SEBI Listing Regulations</w:t>
      </w:r>
      <w:r w:rsidRPr="00746775">
        <w:rPr>
          <w:rFonts w:ascii="Times New Roman" w:hAnsi="Times New Roman" w:cs="Times New Roman"/>
        </w:rPr>
        <w:t>”) places increased responsibilities on independent directors of the Company. In order to enable the independent directors to fulfil their responsibilities efficiently and effectively, a familiarisation</w:t>
      </w:r>
      <w:r w:rsidRPr="00746775">
        <w:rPr>
          <w:rFonts w:ascii="Times New Roman" w:hAnsi="Times New Roman" w:cs="Times New Roman"/>
          <w:spacing w:val="-14"/>
        </w:rPr>
        <w:t xml:space="preserve"> </w:t>
      </w:r>
      <w:r w:rsidRPr="00746775">
        <w:rPr>
          <w:rFonts w:ascii="Times New Roman" w:hAnsi="Times New Roman" w:cs="Times New Roman"/>
        </w:rPr>
        <w:t>programme</w:t>
      </w:r>
      <w:r w:rsidRPr="00746775">
        <w:rPr>
          <w:rFonts w:ascii="Times New Roman" w:hAnsi="Times New Roman" w:cs="Times New Roman"/>
          <w:spacing w:val="-14"/>
        </w:rPr>
        <w:t xml:space="preserve"> </w:t>
      </w:r>
      <w:r w:rsidRPr="00746775">
        <w:rPr>
          <w:rFonts w:ascii="Times New Roman" w:hAnsi="Times New Roman" w:cs="Times New Roman"/>
        </w:rPr>
        <w:t>(“</w:t>
      </w:r>
      <w:r w:rsidRPr="00746775">
        <w:rPr>
          <w:rFonts w:ascii="Times New Roman" w:hAnsi="Times New Roman" w:cs="Times New Roman"/>
          <w:b/>
        </w:rPr>
        <w:t>Programme</w:t>
      </w:r>
      <w:r w:rsidRPr="00746775">
        <w:rPr>
          <w:rFonts w:ascii="Times New Roman" w:hAnsi="Times New Roman" w:cs="Times New Roman"/>
        </w:rPr>
        <w:t>”)</w:t>
      </w:r>
      <w:r w:rsidRPr="00746775">
        <w:rPr>
          <w:rFonts w:ascii="Times New Roman" w:hAnsi="Times New Roman" w:cs="Times New Roman"/>
          <w:spacing w:val="-14"/>
        </w:rPr>
        <w:t xml:space="preserve"> </w:t>
      </w:r>
      <w:r w:rsidRPr="00746775">
        <w:rPr>
          <w:rFonts w:ascii="Times New Roman" w:hAnsi="Times New Roman" w:cs="Times New Roman"/>
        </w:rPr>
        <w:t>has</w:t>
      </w:r>
      <w:r w:rsidRPr="00746775">
        <w:rPr>
          <w:rFonts w:ascii="Times New Roman" w:hAnsi="Times New Roman" w:cs="Times New Roman"/>
          <w:spacing w:val="-13"/>
        </w:rPr>
        <w:t xml:space="preserve"> </w:t>
      </w:r>
      <w:r w:rsidRPr="00746775">
        <w:rPr>
          <w:rFonts w:ascii="Times New Roman" w:hAnsi="Times New Roman" w:cs="Times New Roman"/>
        </w:rPr>
        <w:t>been</w:t>
      </w:r>
      <w:r w:rsidRPr="00746775">
        <w:rPr>
          <w:rFonts w:ascii="Times New Roman" w:hAnsi="Times New Roman" w:cs="Times New Roman"/>
          <w:spacing w:val="-14"/>
        </w:rPr>
        <w:t xml:space="preserve"> </w:t>
      </w:r>
      <w:r w:rsidRPr="00746775">
        <w:rPr>
          <w:rFonts w:ascii="Times New Roman" w:hAnsi="Times New Roman" w:cs="Times New Roman"/>
        </w:rPr>
        <w:t>put</w:t>
      </w:r>
      <w:r w:rsidRPr="00746775">
        <w:rPr>
          <w:rFonts w:ascii="Times New Roman" w:hAnsi="Times New Roman" w:cs="Times New Roman"/>
          <w:spacing w:val="-11"/>
        </w:rPr>
        <w:t xml:space="preserve"> </w:t>
      </w:r>
      <w:r w:rsidRPr="00746775">
        <w:rPr>
          <w:rFonts w:ascii="Times New Roman" w:hAnsi="Times New Roman" w:cs="Times New Roman"/>
        </w:rPr>
        <w:t>in</w:t>
      </w:r>
      <w:r w:rsidRPr="00746775">
        <w:rPr>
          <w:rFonts w:ascii="Times New Roman" w:hAnsi="Times New Roman" w:cs="Times New Roman"/>
          <w:spacing w:val="-13"/>
        </w:rPr>
        <w:t xml:space="preserve"> </w:t>
      </w:r>
      <w:r w:rsidRPr="00746775">
        <w:rPr>
          <w:rFonts w:ascii="Times New Roman" w:hAnsi="Times New Roman" w:cs="Times New Roman"/>
        </w:rPr>
        <w:t>place</w:t>
      </w:r>
      <w:r w:rsidRPr="00746775">
        <w:rPr>
          <w:rFonts w:ascii="Times New Roman" w:hAnsi="Times New Roman" w:cs="Times New Roman"/>
          <w:spacing w:val="-12"/>
        </w:rPr>
        <w:t xml:space="preserve"> </w:t>
      </w:r>
      <w:r w:rsidRPr="00746775">
        <w:rPr>
          <w:rFonts w:ascii="Times New Roman" w:hAnsi="Times New Roman" w:cs="Times New Roman"/>
        </w:rPr>
        <w:t>by</w:t>
      </w:r>
      <w:r w:rsidRPr="00746775">
        <w:rPr>
          <w:rFonts w:ascii="Times New Roman" w:hAnsi="Times New Roman" w:cs="Times New Roman"/>
          <w:spacing w:val="-13"/>
        </w:rPr>
        <w:t xml:space="preserve"> </w:t>
      </w:r>
      <w:proofErr w:type="spellStart"/>
      <w:r>
        <w:rPr>
          <w:rFonts w:ascii="Times New Roman" w:hAnsi="Times New Roman" w:cs="Times New Roman"/>
        </w:rPr>
        <w:t>Aspri</w:t>
      </w:r>
      <w:proofErr w:type="spellEnd"/>
      <w:r>
        <w:rPr>
          <w:rFonts w:ascii="Times New Roman" w:hAnsi="Times New Roman" w:cs="Times New Roman"/>
        </w:rPr>
        <w:t xml:space="preserve"> Spirits </w:t>
      </w:r>
      <w:r w:rsidRPr="00746775">
        <w:rPr>
          <w:rFonts w:ascii="Times New Roman" w:hAnsi="Times New Roman" w:cs="Times New Roman"/>
        </w:rPr>
        <w:t>Limited (the “</w:t>
      </w:r>
      <w:r w:rsidRPr="00746775">
        <w:rPr>
          <w:rFonts w:ascii="Times New Roman" w:hAnsi="Times New Roman" w:cs="Times New Roman"/>
          <w:b/>
        </w:rPr>
        <w:t>Company</w:t>
      </w:r>
      <w:r w:rsidRPr="00746775">
        <w:rPr>
          <w:rFonts w:ascii="Times New Roman" w:hAnsi="Times New Roman" w:cs="Times New Roman"/>
        </w:rPr>
        <w:t>”) to assist them understand details about the Company, their roles, rights,</w:t>
      </w:r>
      <w:r w:rsidRPr="00746775">
        <w:rPr>
          <w:rFonts w:ascii="Times New Roman" w:hAnsi="Times New Roman" w:cs="Times New Roman"/>
          <w:spacing w:val="-4"/>
        </w:rPr>
        <w:t xml:space="preserve"> </w:t>
      </w:r>
      <w:r w:rsidRPr="00746775">
        <w:rPr>
          <w:rFonts w:ascii="Times New Roman" w:hAnsi="Times New Roman" w:cs="Times New Roman"/>
        </w:rPr>
        <w:t>responsibilities</w:t>
      </w:r>
      <w:r w:rsidRPr="00746775">
        <w:rPr>
          <w:rFonts w:ascii="Times New Roman" w:hAnsi="Times New Roman" w:cs="Times New Roman"/>
          <w:spacing w:val="-2"/>
        </w:rPr>
        <w:t xml:space="preserve"> </w:t>
      </w:r>
      <w:r w:rsidRPr="00746775">
        <w:rPr>
          <w:rFonts w:ascii="Times New Roman" w:hAnsi="Times New Roman" w:cs="Times New Roman"/>
        </w:rPr>
        <w:t>in</w:t>
      </w:r>
      <w:r w:rsidRPr="00746775">
        <w:rPr>
          <w:rFonts w:ascii="Times New Roman" w:hAnsi="Times New Roman" w:cs="Times New Roman"/>
          <w:spacing w:val="-4"/>
        </w:rPr>
        <w:t xml:space="preserve"> </w:t>
      </w:r>
      <w:r w:rsidRPr="00746775">
        <w:rPr>
          <w:rFonts w:ascii="Times New Roman" w:hAnsi="Times New Roman" w:cs="Times New Roman"/>
        </w:rPr>
        <w:t>the</w:t>
      </w:r>
      <w:r w:rsidRPr="00746775">
        <w:rPr>
          <w:rFonts w:ascii="Times New Roman" w:hAnsi="Times New Roman" w:cs="Times New Roman"/>
          <w:spacing w:val="-2"/>
        </w:rPr>
        <w:t xml:space="preserve"> </w:t>
      </w:r>
      <w:r w:rsidRPr="00746775">
        <w:rPr>
          <w:rFonts w:ascii="Times New Roman" w:hAnsi="Times New Roman" w:cs="Times New Roman"/>
        </w:rPr>
        <w:t>Company,</w:t>
      </w:r>
      <w:r w:rsidRPr="00746775">
        <w:rPr>
          <w:rFonts w:ascii="Times New Roman" w:hAnsi="Times New Roman" w:cs="Times New Roman"/>
          <w:spacing w:val="-2"/>
        </w:rPr>
        <w:t xml:space="preserve"> </w:t>
      </w:r>
      <w:r w:rsidRPr="00746775">
        <w:rPr>
          <w:rFonts w:ascii="Times New Roman" w:hAnsi="Times New Roman" w:cs="Times New Roman"/>
        </w:rPr>
        <w:t>nature</w:t>
      </w:r>
      <w:r w:rsidRPr="00746775">
        <w:rPr>
          <w:rFonts w:ascii="Times New Roman" w:hAnsi="Times New Roman" w:cs="Times New Roman"/>
          <w:spacing w:val="-2"/>
        </w:rPr>
        <w:t xml:space="preserve"> </w:t>
      </w:r>
      <w:r w:rsidRPr="00746775">
        <w:rPr>
          <w:rFonts w:ascii="Times New Roman" w:hAnsi="Times New Roman" w:cs="Times New Roman"/>
        </w:rPr>
        <w:t>of</w:t>
      </w:r>
      <w:r w:rsidRPr="00746775">
        <w:rPr>
          <w:rFonts w:ascii="Times New Roman" w:hAnsi="Times New Roman" w:cs="Times New Roman"/>
          <w:spacing w:val="-2"/>
        </w:rPr>
        <w:t xml:space="preserve"> </w:t>
      </w:r>
      <w:r w:rsidRPr="00746775">
        <w:rPr>
          <w:rFonts w:ascii="Times New Roman" w:hAnsi="Times New Roman" w:cs="Times New Roman"/>
        </w:rPr>
        <w:t>the</w:t>
      </w:r>
      <w:r w:rsidRPr="00746775">
        <w:rPr>
          <w:rFonts w:ascii="Times New Roman" w:hAnsi="Times New Roman" w:cs="Times New Roman"/>
          <w:spacing w:val="-2"/>
        </w:rPr>
        <w:t xml:space="preserve"> </w:t>
      </w:r>
      <w:r w:rsidRPr="00746775">
        <w:rPr>
          <w:rFonts w:ascii="Times New Roman" w:hAnsi="Times New Roman" w:cs="Times New Roman"/>
        </w:rPr>
        <w:t>industry</w:t>
      </w:r>
      <w:r w:rsidRPr="00746775">
        <w:rPr>
          <w:rFonts w:ascii="Times New Roman" w:hAnsi="Times New Roman" w:cs="Times New Roman"/>
          <w:spacing w:val="-2"/>
        </w:rPr>
        <w:t xml:space="preserve"> </w:t>
      </w:r>
      <w:r w:rsidRPr="00746775">
        <w:rPr>
          <w:rFonts w:ascii="Times New Roman" w:hAnsi="Times New Roman" w:cs="Times New Roman"/>
        </w:rPr>
        <w:t>in</w:t>
      </w:r>
      <w:r w:rsidRPr="00746775">
        <w:rPr>
          <w:rFonts w:ascii="Times New Roman" w:hAnsi="Times New Roman" w:cs="Times New Roman"/>
          <w:spacing w:val="-2"/>
        </w:rPr>
        <w:t xml:space="preserve"> </w:t>
      </w:r>
      <w:r w:rsidRPr="00746775">
        <w:rPr>
          <w:rFonts w:ascii="Times New Roman" w:hAnsi="Times New Roman" w:cs="Times New Roman"/>
        </w:rPr>
        <w:t>which</w:t>
      </w:r>
      <w:r w:rsidRPr="00746775">
        <w:rPr>
          <w:rFonts w:ascii="Times New Roman" w:hAnsi="Times New Roman" w:cs="Times New Roman"/>
          <w:spacing w:val="-4"/>
        </w:rPr>
        <w:t xml:space="preserve"> </w:t>
      </w:r>
      <w:r w:rsidRPr="00746775">
        <w:rPr>
          <w:rFonts w:ascii="Times New Roman" w:hAnsi="Times New Roman" w:cs="Times New Roman"/>
        </w:rPr>
        <w:t>the</w:t>
      </w:r>
      <w:r w:rsidRPr="00746775">
        <w:rPr>
          <w:rFonts w:ascii="Times New Roman" w:hAnsi="Times New Roman" w:cs="Times New Roman"/>
          <w:spacing w:val="-2"/>
        </w:rPr>
        <w:t xml:space="preserve"> </w:t>
      </w:r>
      <w:r w:rsidRPr="00746775">
        <w:rPr>
          <w:rFonts w:ascii="Times New Roman" w:hAnsi="Times New Roman" w:cs="Times New Roman"/>
        </w:rPr>
        <w:t>Company</w:t>
      </w:r>
      <w:r w:rsidRPr="00746775">
        <w:rPr>
          <w:rFonts w:ascii="Times New Roman" w:hAnsi="Times New Roman" w:cs="Times New Roman"/>
          <w:spacing w:val="-2"/>
        </w:rPr>
        <w:t xml:space="preserve"> </w:t>
      </w:r>
      <w:r w:rsidRPr="00746775">
        <w:rPr>
          <w:rFonts w:ascii="Times New Roman" w:hAnsi="Times New Roman" w:cs="Times New Roman"/>
        </w:rPr>
        <w:t xml:space="preserve">operates, business model of the Company etc. </w:t>
      </w:r>
    </w:p>
    <w:p w14:paraId="267D191A" w14:textId="77777777" w:rsidR="00746775" w:rsidRPr="00746775" w:rsidRDefault="00746775" w:rsidP="00746775">
      <w:pPr>
        <w:pStyle w:val="ListParagraph"/>
        <w:widowControl w:val="0"/>
        <w:tabs>
          <w:tab w:val="left" w:pos="743"/>
        </w:tabs>
        <w:autoSpaceDE w:val="0"/>
        <w:autoSpaceDN w:val="0"/>
        <w:spacing w:after="0" w:line="240" w:lineRule="auto"/>
        <w:ind w:left="743" w:right="16"/>
        <w:contextualSpacing w:val="0"/>
        <w:jc w:val="both"/>
        <w:rPr>
          <w:rFonts w:ascii="Times New Roman" w:hAnsi="Times New Roman" w:cs="Times New Roman"/>
        </w:rPr>
      </w:pPr>
    </w:p>
    <w:p w14:paraId="2179959C" w14:textId="77777777" w:rsidR="00746775" w:rsidRPr="00746775" w:rsidRDefault="00746775" w:rsidP="00746775">
      <w:pPr>
        <w:pStyle w:val="Heading1"/>
        <w:numPr>
          <w:ilvl w:val="0"/>
          <w:numId w:val="24"/>
        </w:numPr>
        <w:tabs>
          <w:tab w:val="left" w:pos="743"/>
        </w:tabs>
        <w:spacing w:before="0"/>
        <w:rPr>
          <w:rFonts w:ascii="Times New Roman" w:hAnsi="Times New Roman" w:cs="Times New Roman"/>
          <w:sz w:val="22"/>
          <w:szCs w:val="22"/>
        </w:rPr>
      </w:pPr>
      <w:r w:rsidRPr="00746775">
        <w:rPr>
          <w:rFonts w:ascii="Times New Roman" w:hAnsi="Times New Roman" w:cs="Times New Roman"/>
          <w:spacing w:val="-2"/>
          <w:sz w:val="22"/>
          <w:szCs w:val="22"/>
        </w:rPr>
        <w:t>FAMILIARIZATION</w:t>
      </w:r>
      <w:r w:rsidRPr="00746775">
        <w:rPr>
          <w:rFonts w:ascii="Times New Roman" w:hAnsi="Times New Roman" w:cs="Times New Roman"/>
          <w:spacing w:val="16"/>
          <w:sz w:val="22"/>
          <w:szCs w:val="22"/>
        </w:rPr>
        <w:t xml:space="preserve"> </w:t>
      </w:r>
      <w:r w:rsidRPr="00746775">
        <w:rPr>
          <w:rFonts w:ascii="Times New Roman" w:hAnsi="Times New Roman" w:cs="Times New Roman"/>
          <w:spacing w:val="-2"/>
          <w:sz w:val="22"/>
          <w:szCs w:val="22"/>
        </w:rPr>
        <w:t>PROCESS</w:t>
      </w:r>
    </w:p>
    <w:p w14:paraId="506D4867" w14:textId="77777777" w:rsidR="00746775" w:rsidRPr="00746775" w:rsidRDefault="00746775" w:rsidP="00746775">
      <w:pPr>
        <w:pStyle w:val="BodyText"/>
        <w:rPr>
          <w:rFonts w:ascii="Times New Roman" w:hAnsi="Times New Roman" w:cs="Times New Roman"/>
          <w:b/>
          <w:sz w:val="22"/>
          <w:szCs w:val="22"/>
        </w:rPr>
      </w:pPr>
    </w:p>
    <w:p w14:paraId="0B7F833E" w14:textId="193558BC" w:rsidR="00746775" w:rsidRPr="003C1760" w:rsidRDefault="00746775" w:rsidP="003C1760">
      <w:pPr>
        <w:pStyle w:val="ListParagraph"/>
        <w:widowControl w:val="0"/>
        <w:numPr>
          <w:ilvl w:val="0"/>
          <w:numId w:val="25"/>
        </w:numPr>
        <w:tabs>
          <w:tab w:val="left" w:pos="743"/>
        </w:tabs>
        <w:autoSpaceDE w:val="0"/>
        <w:autoSpaceDN w:val="0"/>
        <w:spacing w:after="0" w:line="240" w:lineRule="auto"/>
        <w:ind w:right="22"/>
        <w:jc w:val="both"/>
        <w:rPr>
          <w:rFonts w:ascii="Times New Roman" w:hAnsi="Times New Roman" w:cs="Times New Roman"/>
        </w:rPr>
      </w:pPr>
      <w:r w:rsidRPr="003C1760">
        <w:rPr>
          <w:rFonts w:ascii="Times New Roman" w:hAnsi="Times New Roman" w:cs="Times New Roman"/>
        </w:rPr>
        <w:t>The Company shall conduct orientation programmes / presentations / training sessions, periodically at regular intervals, to familiarize the independent directors with the strategy, operations and functions of the Company.</w:t>
      </w:r>
    </w:p>
    <w:p w14:paraId="35DAA39C" w14:textId="77777777" w:rsidR="00746775" w:rsidRPr="00746775" w:rsidRDefault="00746775" w:rsidP="00746775">
      <w:pPr>
        <w:pStyle w:val="BodyText"/>
        <w:rPr>
          <w:rFonts w:ascii="Times New Roman" w:hAnsi="Times New Roman" w:cs="Times New Roman"/>
          <w:sz w:val="22"/>
          <w:szCs w:val="22"/>
        </w:rPr>
      </w:pPr>
    </w:p>
    <w:p w14:paraId="1FC37975" w14:textId="3B527B05" w:rsidR="00746775" w:rsidRPr="003C1760" w:rsidRDefault="00746775" w:rsidP="003C1760">
      <w:pPr>
        <w:pStyle w:val="ListParagraph"/>
        <w:widowControl w:val="0"/>
        <w:numPr>
          <w:ilvl w:val="0"/>
          <w:numId w:val="25"/>
        </w:numPr>
        <w:tabs>
          <w:tab w:val="left" w:pos="743"/>
        </w:tabs>
        <w:autoSpaceDE w:val="0"/>
        <w:autoSpaceDN w:val="0"/>
        <w:spacing w:after="0" w:line="240" w:lineRule="auto"/>
        <w:ind w:right="18"/>
        <w:jc w:val="both"/>
        <w:rPr>
          <w:rFonts w:ascii="Times New Roman" w:hAnsi="Times New Roman" w:cs="Times New Roman"/>
        </w:rPr>
      </w:pPr>
      <w:r w:rsidRPr="003C1760">
        <w:rPr>
          <w:rFonts w:ascii="Times New Roman" w:hAnsi="Times New Roman" w:cs="Times New Roman"/>
        </w:rPr>
        <w:t>Such orientation programmes / presentations</w:t>
      </w:r>
      <w:r w:rsidRPr="003C1760">
        <w:rPr>
          <w:rFonts w:ascii="Times New Roman" w:hAnsi="Times New Roman" w:cs="Times New Roman"/>
          <w:spacing w:val="-2"/>
        </w:rPr>
        <w:t xml:space="preserve"> </w:t>
      </w:r>
      <w:r w:rsidRPr="003C1760">
        <w:rPr>
          <w:rFonts w:ascii="Times New Roman" w:hAnsi="Times New Roman" w:cs="Times New Roman"/>
        </w:rPr>
        <w:t>/ training sessions will provide an opportunity to the independent directors to interact with the senior leadership team of the Company and help them to understand the Company’s strategy, business model, group structure, operations, service and product offerings, markets, organization structure, finance, human resources, technology, quality, facilities, risk management strategy, governance policies, designated channels for flow of information and such other areas as deemed necessary.</w:t>
      </w:r>
    </w:p>
    <w:p w14:paraId="2917328E" w14:textId="77777777" w:rsidR="00746775" w:rsidRPr="00746775" w:rsidRDefault="00746775" w:rsidP="00746775">
      <w:pPr>
        <w:pStyle w:val="BodyText"/>
        <w:rPr>
          <w:rFonts w:ascii="Times New Roman" w:hAnsi="Times New Roman" w:cs="Times New Roman"/>
          <w:sz w:val="22"/>
          <w:szCs w:val="22"/>
        </w:rPr>
      </w:pPr>
    </w:p>
    <w:p w14:paraId="7AB2BA44" w14:textId="77777777" w:rsidR="003C1760" w:rsidRDefault="00746775" w:rsidP="003C1760">
      <w:pPr>
        <w:pStyle w:val="ListParagraph"/>
        <w:widowControl w:val="0"/>
        <w:numPr>
          <w:ilvl w:val="0"/>
          <w:numId w:val="25"/>
        </w:numPr>
        <w:tabs>
          <w:tab w:val="left" w:pos="743"/>
        </w:tabs>
        <w:autoSpaceDE w:val="0"/>
        <w:autoSpaceDN w:val="0"/>
        <w:spacing w:after="0" w:line="240" w:lineRule="auto"/>
        <w:ind w:right="20"/>
        <w:jc w:val="both"/>
        <w:rPr>
          <w:rFonts w:ascii="Times New Roman" w:hAnsi="Times New Roman" w:cs="Times New Roman"/>
        </w:rPr>
      </w:pPr>
      <w:r w:rsidRPr="003C1760">
        <w:rPr>
          <w:rFonts w:ascii="Times New Roman" w:hAnsi="Times New Roman" w:cs="Times New Roman"/>
        </w:rPr>
        <w:t>The</w:t>
      </w:r>
      <w:r w:rsidRPr="003C1760">
        <w:rPr>
          <w:rFonts w:ascii="Times New Roman" w:hAnsi="Times New Roman" w:cs="Times New Roman"/>
          <w:spacing w:val="-14"/>
        </w:rPr>
        <w:t xml:space="preserve"> </w:t>
      </w:r>
      <w:r w:rsidRPr="003C1760">
        <w:rPr>
          <w:rFonts w:ascii="Times New Roman" w:hAnsi="Times New Roman" w:cs="Times New Roman"/>
        </w:rPr>
        <w:t>programmes</w:t>
      </w:r>
      <w:r w:rsidRPr="003C1760">
        <w:rPr>
          <w:rFonts w:ascii="Times New Roman" w:hAnsi="Times New Roman" w:cs="Times New Roman"/>
          <w:spacing w:val="-14"/>
        </w:rPr>
        <w:t xml:space="preserve"> </w:t>
      </w:r>
      <w:r w:rsidRPr="003C1760">
        <w:rPr>
          <w:rFonts w:ascii="Times New Roman" w:hAnsi="Times New Roman" w:cs="Times New Roman"/>
        </w:rPr>
        <w:t>/</w:t>
      </w:r>
      <w:r w:rsidRPr="003C1760">
        <w:rPr>
          <w:rFonts w:ascii="Times New Roman" w:hAnsi="Times New Roman" w:cs="Times New Roman"/>
          <w:spacing w:val="-14"/>
        </w:rPr>
        <w:t xml:space="preserve"> </w:t>
      </w:r>
      <w:r w:rsidRPr="003C1760">
        <w:rPr>
          <w:rFonts w:ascii="Times New Roman" w:hAnsi="Times New Roman" w:cs="Times New Roman"/>
        </w:rPr>
        <w:t>presentations</w:t>
      </w:r>
      <w:r w:rsidRPr="003C1760">
        <w:rPr>
          <w:rFonts w:ascii="Times New Roman" w:hAnsi="Times New Roman" w:cs="Times New Roman"/>
          <w:spacing w:val="-13"/>
        </w:rPr>
        <w:t xml:space="preserve"> </w:t>
      </w:r>
      <w:r w:rsidRPr="003C1760">
        <w:rPr>
          <w:rFonts w:ascii="Times New Roman" w:hAnsi="Times New Roman" w:cs="Times New Roman"/>
        </w:rPr>
        <w:t>shall</w:t>
      </w:r>
      <w:r w:rsidRPr="003C1760">
        <w:rPr>
          <w:rFonts w:ascii="Times New Roman" w:hAnsi="Times New Roman" w:cs="Times New Roman"/>
          <w:spacing w:val="-14"/>
        </w:rPr>
        <w:t xml:space="preserve"> </w:t>
      </w:r>
      <w:r w:rsidRPr="003C1760">
        <w:rPr>
          <w:rFonts w:ascii="Times New Roman" w:hAnsi="Times New Roman" w:cs="Times New Roman"/>
        </w:rPr>
        <w:t>also</w:t>
      </w:r>
      <w:r w:rsidRPr="003C1760">
        <w:rPr>
          <w:rFonts w:ascii="Times New Roman" w:hAnsi="Times New Roman" w:cs="Times New Roman"/>
          <w:spacing w:val="-14"/>
        </w:rPr>
        <w:t xml:space="preserve"> </w:t>
      </w:r>
      <w:r w:rsidRPr="003C1760">
        <w:rPr>
          <w:rFonts w:ascii="Times New Roman" w:hAnsi="Times New Roman" w:cs="Times New Roman"/>
        </w:rPr>
        <w:t>familiarize</w:t>
      </w:r>
      <w:r w:rsidRPr="003C1760">
        <w:rPr>
          <w:rFonts w:ascii="Times New Roman" w:hAnsi="Times New Roman" w:cs="Times New Roman"/>
          <w:spacing w:val="-13"/>
        </w:rPr>
        <w:t xml:space="preserve"> </w:t>
      </w:r>
      <w:r w:rsidRPr="003C1760">
        <w:rPr>
          <w:rFonts w:ascii="Times New Roman" w:hAnsi="Times New Roman" w:cs="Times New Roman"/>
        </w:rPr>
        <w:t>the</w:t>
      </w:r>
      <w:r w:rsidRPr="003C1760">
        <w:rPr>
          <w:rFonts w:ascii="Times New Roman" w:hAnsi="Times New Roman" w:cs="Times New Roman"/>
          <w:spacing w:val="-14"/>
        </w:rPr>
        <w:t xml:space="preserve"> </w:t>
      </w:r>
      <w:r w:rsidRPr="003C1760">
        <w:rPr>
          <w:rFonts w:ascii="Times New Roman" w:hAnsi="Times New Roman" w:cs="Times New Roman"/>
        </w:rPr>
        <w:t>independent</w:t>
      </w:r>
      <w:r w:rsidRPr="003C1760">
        <w:rPr>
          <w:rFonts w:ascii="Times New Roman" w:hAnsi="Times New Roman" w:cs="Times New Roman"/>
          <w:spacing w:val="-13"/>
        </w:rPr>
        <w:t xml:space="preserve"> </w:t>
      </w:r>
      <w:r w:rsidRPr="003C1760">
        <w:rPr>
          <w:rFonts w:ascii="Times New Roman" w:hAnsi="Times New Roman" w:cs="Times New Roman"/>
        </w:rPr>
        <w:t>directors</w:t>
      </w:r>
      <w:r w:rsidRPr="003C1760">
        <w:rPr>
          <w:rFonts w:ascii="Times New Roman" w:hAnsi="Times New Roman" w:cs="Times New Roman"/>
          <w:spacing w:val="-14"/>
        </w:rPr>
        <w:t xml:space="preserve"> </w:t>
      </w:r>
      <w:r w:rsidRPr="003C1760">
        <w:rPr>
          <w:rFonts w:ascii="Times New Roman" w:hAnsi="Times New Roman" w:cs="Times New Roman"/>
        </w:rPr>
        <w:t>with</w:t>
      </w:r>
      <w:r w:rsidRPr="003C1760">
        <w:rPr>
          <w:rFonts w:ascii="Times New Roman" w:hAnsi="Times New Roman" w:cs="Times New Roman"/>
          <w:spacing w:val="-14"/>
        </w:rPr>
        <w:t xml:space="preserve"> </w:t>
      </w:r>
      <w:r w:rsidRPr="003C1760">
        <w:rPr>
          <w:rFonts w:ascii="Times New Roman" w:hAnsi="Times New Roman" w:cs="Times New Roman"/>
        </w:rPr>
        <w:t>their</w:t>
      </w:r>
      <w:r w:rsidRPr="003C1760">
        <w:rPr>
          <w:rFonts w:ascii="Times New Roman" w:hAnsi="Times New Roman" w:cs="Times New Roman"/>
          <w:spacing w:val="-14"/>
        </w:rPr>
        <w:t xml:space="preserve"> </w:t>
      </w:r>
      <w:r w:rsidRPr="003C1760">
        <w:rPr>
          <w:rFonts w:ascii="Times New Roman" w:hAnsi="Times New Roman" w:cs="Times New Roman"/>
        </w:rPr>
        <w:t>roles, rights and responsibilities.</w:t>
      </w:r>
    </w:p>
    <w:p w14:paraId="35A0C408" w14:textId="77777777" w:rsidR="003C1760" w:rsidRPr="003C1760" w:rsidRDefault="003C1760" w:rsidP="003C1760">
      <w:pPr>
        <w:pStyle w:val="ListParagraph"/>
        <w:rPr>
          <w:rFonts w:ascii="Times New Roman" w:hAnsi="Times New Roman" w:cs="Times New Roman"/>
        </w:rPr>
      </w:pPr>
    </w:p>
    <w:p w14:paraId="363F00A7" w14:textId="7706F96F" w:rsidR="00746775" w:rsidRDefault="00746775" w:rsidP="003C1760">
      <w:pPr>
        <w:pStyle w:val="ListParagraph"/>
        <w:widowControl w:val="0"/>
        <w:numPr>
          <w:ilvl w:val="0"/>
          <w:numId w:val="25"/>
        </w:numPr>
        <w:tabs>
          <w:tab w:val="left" w:pos="743"/>
        </w:tabs>
        <w:autoSpaceDE w:val="0"/>
        <w:autoSpaceDN w:val="0"/>
        <w:spacing w:after="0" w:line="240" w:lineRule="auto"/>
        <w:ind w:right="20"/>
        <w:jc w:val="both"/>
        <w:rPr>
          <w:rFonts w:ascii="Times New Roman" w:hAnsi="Times New Roman" w:cs="Times New Roman"/>
        </w:rPr>
      </w:pPr>
      <w:r w:rsidRPr="003C1760">
        <w:rPr>
          <w:rFonts w:ascii="Times New Roman" w:hAnsi="Times New Roman" w:cs="Times New Roman"/>
        </w:rPr>
        <w:t>The Company may include such other details and information, as required, during the introductory</w:t>
      </w:r>
      <w:r w:rsidRPr="003C1760">
        <w:rPr>
          <w:rFonts w:ascii="Times New Roman" w:hAnsi="Times New Roman" w:cs="Times New Roman"/>
          <w:spacing w:val="-14"/>
        </w:rPr>
        <w:t xml:space="preserve"> </w:t>
      </w:r>
      <w:r w:rsidRPr="003C1760">
        <w:rPr>
          <w:rFonts w:ascii="Times New Roman" w:hAnsi="Times New Roman" w:cs="Times New Roman"/>
        </w:rPr>
        <w:t>familiarization</w:t>
      </w:r>
      <w:r w:rsidRPr="003C1760">
        <w:rPr>
          <w:rFonts w:ascii="Times New Roman" w:hAnsi="Times New Roman" w:cs="Times New Roman"/>
          <w:spacing w:val="-14"/>
        </w:rPr>
        <w:t xml:space="preserve"> </w:t>
      </w:r>
      <w:r w:rsidRPr="003C1760">
        <w:rPr>
          <w:rFonts w:ascii="Times New Roman" w:hAnsi="Times New Roman" w:cs="Times New Roman"/>
        </w:rPr>
        <w:t>programme</w:t>
      </w:r>
      <w:r w:rsidRPr="003C1760">
        <w:rPr>
          <w:rFonts w:ascii="Times New Roman" w:hAnsi="Times New Roman" w:cs="Times New Roman"/>
          <w:spacing w:val="-14"/>
        </w:rPr>
        <w:t xml:space="preserve"> </w:t>
      </w:r>
      <w:r w:rsidRPr="003C1760">
        <w:rPr>
          <w:rFonts w:ascii="Times New Roman" w:hAnsi="Times New Roman" w:cs="Times New Roman"/>
        </w:rPr>
        <w:t>/</w:t>
      </w:r>
      <w:r w:rsidRPr="003C1760">
        <w:rPr>
          <w:rFonts w:ascii="Times New Roman" w:hAnsi="Times New Roman" w:cs="Times New Roman"/>
          <w:spacing w:val="-13"/>
        </w:rPr>
        <w:t xml:space="preserve"> </w:t>
      </w:r>
      <w:r w:rsidRPr="003C1760">
        <w:rPr>
          <w:rFonts w:ascii="Times New Roman" w:hAnsi="Times New Roman" w:cs="Times New Roman"/>
        </w:rPr>
        <w:t>presentation,</w:t>
      </w:r>
      <w:r w:rsidRPr="003C1760">
        <w:rPr>
          <w:rFonts w:ascii="Times New Roman" w:hAnsi="Times New Roman" w:cs="Times New Roman"/>
          <w:spacing w:val="-13"/>
        </w:rPr>
        <w:t xml:space="preserve"> </w:t>
      </w:r>
      <w:r w:rsidRPr="003C1760">
        <w:rPr>
          <w:rFonts w:ascii="Times New Roman" w:hAnsi="Times New Roman" w:cs="Times New Roman"/>
        </w:rPr>
        <w:t>when</w:t>
      </w:r>
      <w:r w:rsidRPr="003C1760">
        <w:rPr>
          <w:rFonts w:ascii="Times New Roman" w:hAnsi="Times New Roman" w:cs="Times New Roman"/>
          <w:spacing w:val="-13"/>
        </w:rPr>
        <w:t xml:space="preserve"> </w:t>
      </w:r>
      <w:r w:rsidRPr="003C1760">
        <w:rPr>
          <w:rFonts w:ascii="Times New Roman" w:hAnsi="Times New Roman" w:cs="Times New Roman"/>
        </w:rPr>
        <w:t>a</w:t>
      </w:r>
      <w:r w:rsidRPr="003C1760">
        <w:rPr>
          <w:rFonts w:ascii="Times New Roman" w:hAnsi="Times New Roman" w:cs="Times New Roman"/>
          <w:spacing w:val="-13"/>
        </w:rPr>
        <w:t xml:space="preserve"> </w:t>
      </w:r>
      <w:r w:rsidRPr="003C1760">
        <w:rPr>
          <w:rFonts w:ascii="Times New Roman" w:hAnsi="Times New Roman" w:cs="Times New Roman"/>
        </w:rPr>
        <w:t>new</w:t>
      </w:r>
      <w:r w:rsidRPr="003C1760">
        <w:rPr>
          <w:rFonts w:ascii="Times New Roman" w:hAnsi="Times New Roman" w:cs="Times New Roman"/>
          <w:spacing w:val="-14"/>
        </w:rPr>
        <w:t xml:space="preserve"> </w:t>
      </w:r>
      <w:r w:rsidRPr="003C1760">
        <w:rPr>
          <w:rFonts w:ascii="Times New Roman" w:hAnsi="Times New Roman" w:cs="Times New Roman"/>
        </w:rPr>
        <w:t>independent</w:t>
      </w:r>
      <w:r w:rsidRPr="003C1760">
        <w:rPr>
          <w:rFonts w:ascii="Times New Roman" w:hAnsi="Times New Roman" w:cs="Times New Roman"/>
          <w:spacing w:val="-12"/>
        </w:rPr>
        <w:t xml:space="preserve"> </w:t>
      </w:r>
      <w:r w:rsidRPr="003C1760">
        <w:rPr>
          <w:rFonts w:ascii="Times New Roman" w:hAnsi="Times New Roman" w:cs="Times New Roman"/>
        </w:rPr>
        <w:t>director</w:t>
      </w:r>
      <w:r w:rsidRPr="003C1760">
        <w:rPr>
          <w:rFonts w:ascii="Times New Roman" w:hAnsi="Times New Roman" w:cs="Times New Roman"/>
          <w:spacing w:val="-12"/>
        </w:rPr>
        <w:t xml:space="preserve"> </w:t>
      </w:r>
      <w:r w:rsidRPr="003C1760">
        <w:rPr>
          <w:rFonts w:ascii="Times New Roman" w:hAnsi="Times New Roman" w:cs="Times New Roman"/>
        </w:rPr>
        <w:t>comes on the board of the Company.</w:t>
      </w:r>
    </w:p>
    <w:p w14:paraId="619C1354" w14:textId="77777777" w:rsidR="003C1760" w:rsidRPr="003C1760" w:rsidRDefault="003C1760" w:rsidP="003C1760">
      <w:pPr>
        <w:widowControl w:val="0"/>
        <w:tabs>
          <w:tab w:val="left" w:pos="743"/>
        </w:tabs>
        <w:autoSpaceDE w:val="0"/>
        <w:autoSpaceDN w:val="0"/>
        <w:spacing w:after="0" w:line="240" w:lineRule="auto"/>
        <w:ind w:right="20"/>
        <w:jc w:val="both"/>
        <w:rPr>
          <w:rFonts w:ascii="Times New Roman" w:hAnsi="Times New Roman" w:cs="Times New Roman"/>
        </w:rPr>
      </w:pPr>
    </w:p>
    <w:p w14:paraId="2A08DCE9" w14:textId="10B2AA69" w:rsidR="00746775" w:rsidRPr="00746775" w:rsidRDefault="00746775" w:rsidP="003C1760">
      <w:pPr>
        <w:pStyle w:val="Heading1"/>
        <w:numPr>
          <w:ilvl w:val="0"/>
          <w:numId w:val="24"/>
        </w:numPr>
        <w:tabs>
          <w:tab w:val="left" w:pos="743"/>
        </w:tabs>
        <w:spacing w:before="0"/>
        <w:rPr>
          <w:rFonts w:ascii="Times New Roman" w:hAnsi="Times New Roman" w:cs="Times New Roman"/>
          <w:sz w:val="22"/>
          <w:szCs w:val="22"/>
        </w:rPr>
      </w:pPr>
      <w:r w:rsidRPr="00746775">
        <w:rPr>
          <w:rFonts w:ascii="Times New Roman" w:hAnsi="Times New Roman" w:cs="Times New Roman"/>
          <w:sz w:val="22"/>
          <w:szCs w:val="22"/>
        </w:rPr>
        <w:t>REVIEW</w:t>
      </w:r>
      <w:r w:rsidRPr="00746775">
        <w:rPr>
          <w:rFonts w:ascii="Times New Roman" w:hAnsi="Times New Roman" w:cs="Times New Roman"/>
          <w:spacing w:val="-5"/>
          <w:sz w:val="22"/>
          <w:szCs w:val="22"/>
        </w:rPr>
        <w:t xml:space="preserve"> </w:t>
      </w:r>
      <w:r w:rsidRPr="00746775">
        <w:rPr>
          <w:rFonts w:ascii="Times New Roman" w:hAnsi="Times New Roman" w:cs="Times New Roman"/>
          <w:sz w:val="22"/>
          <w:szCs w:val="22"/>
        </w:rPr>
        <w:t>OF</w:t>
      </w:r>
      <w:r w:rsidRPr="00746775">
        <w:rPr>
          <w:rFonts w:ascii="Times New Roman" w:hAnsi="Times New Roman" w:cs="Times New Roman"/>
          <w:spacing w:val="-1"/>
          <w:sz w:val="22"/>
          <w:szCs w:val="22"/>
        </w:rPr>
        <w:t xml:space="preserve"> </w:t>
      </w:r>
      <w:r w:rsidRPr="00746775">
        <w:rPr>
          <w:rFonts w:ascii="Times New Roman" w:hAnsi="Times New Roman" w:cs="Times New Roman"/>
          <w:sz w:val="22"/>
          <w:szCs w:val="22"/>
        </w:rPr>
        <w:t>THE</w:t>
      </w:r>
      <w:r w:rsidRPr="00746775">
        <w:rPr>
          <w:rFonts w:ascii="Times New Roman" w:hAnsi="Times New Roman" w:cs="Times New Roman"/>
          <w:spacing w:val="-2"/>
          <w:sz w:val="22"/>
          <w:szCs w:val="22"/>
        </w:rPr>
        <w:t xml:space="preserve"> PROGRAMME</w:t>
      </w:r>
    </w:p>
    <w:p w14:paraId="310FB31B" w14:textId="77777777" w:rsidR="00746775" w:rsidRPr="00746775" w:rsidRDefault="00746775" w:rsidP="00746775">
      <w:pPr>
        <w:pStyle w:val="BodyText"/>
        <w:rPr>
          <w:rFonts w:ascii="Times New Roman" w:hAnsi="Times New Roman" w:cs="Times New Roman"/>
          <w:b/>
          <w:sz w:val="22"/>
          <w:szCs w:val="22"/>
        </w:rPr>
      </w:pPr>
    </w:p>
    <w:p w14:paraId="4256F231" w14:textId="77777777" w:rsidR="00746775" w:rsidRPr="00746775" w:rsidRDefault="00746775" w:rsidP="003C1760">
      <w:pPr>
        <w:pStyle w:val="ListParagraph"/>
        <w:widowControl w:val="0"/>
        <w:tabs>
          <w:tab w:val="left" w:pos="743"/>
        </w:tabs>
        <w:autoSpaceDE w:val="0"/>
        <w:autoSpaceDN w:val="0"/>
        <w:spacing w:after="0" w:line="240" w:lineRule="auto"/>
        <w:ind w:left="743" w:right="21"/>
        <w:contextualSpacing w:val="0"/>
        <w:jc w:val="both"/>
        <w:rPr>
          <w:rFonts w:ascii="Times New Roman" w:hAnsi="Times New Roman" w:cs="Times New Roman"/>
        </w:rPr>
      </w:pPr>
      <w:r w:rsidRPr="00746775">
        <w:rPr>
          <w:rFonts w:ascii="Times New Roman" w:hAnsi="Times New Roman" w:cs="Times New Roman"/>
        </w:rPr>
        <w:t>The</w:t>
      </w:r>
      <w:r w:rsidRPr="00746775">
        <w:rPr>
          <w:rFonts w:ascii="Times New Roman" w:hAnsi="Times New Roman" w:cs="Times New Roman"/>
          <w:spacing w:val="-7"/>
        </w:rPr>
        <w:t xml:space="preserve"> </w:t>
      </w:r>
      <w:r w:rsidRPr="00746775">
        <w:rPr>
          <w:rFonts w:ascii="Times New Roman" w:hAnsi="Times New Roman" w:cs="Times New Roman"/>
        </w:rPr>
        <w:t>Company</w:t>
      </w:r>
      <w:r w:rsidRPr="00746775">
        <w:rPr>
          <w:rFonts w:ascii="Times New Roman" w:hAnsi="Times New Roman" w:cs="Times New Roman"/>
          <w:spacing w:val="-10"/>
        </w:rPr>
        <w:t xml:space="preserve"> </w:t>
      </w:r>
      <w:r w:rsidRPr="00746775">
        <w:rPr>
          <w:rFonts w:ascii="Times New Roman" w:hAnsi="Times New Roman" w:cs="Times New Roman"/>
        </w:rPr>
        <w:t>may</w:t>
      </w:r>
      <w:r w:rsidRPr="00746775">
        <w:rPr>
          <w:rFonts w:ascii="Times New Roman" w:hAnsi="Times New Roman" w:cs="Times New Roman"/>
          <w:spacing w:val="-9"/>
        </w:rPr>
        <w:t xml:space="preserve"> </w:t>
      </w:r>
      <w:r w:rsidRPr="00746775">
        <w:rPr>
          <w:rFonts w:ascii="Times New Roman" w:hAnsi="Times New Roman" w:cs="Times New Roman"/>
        </w:rPr>
        <w:t>periodically</w:t>
      </w:r>
      <w:r w:rsidRPr="00746775">
        <w:rPr>
          <w:rFonts w:ascii="Times New Roman" w:hAnsi="Times New Roman" w:cs="Times New Roman"/>
          <w:spacing w:val="-10"/>
        </w:rPr>
        <w:t xml:space="preserve"> </w:t>
      </w:r>
      <w:r w:rsidRPr="00746775">
        <w:rPr>
          <w:rFonts w:ascii="Times New Roman" w:hAnsi="Times New Roman" w:cs="Times New Roman"/>
        </w:rPr>
        <w:t>review</w:t>
      </w:r>
      <w:r w:rsidRPr="00746775">
        <w:rPr>
          <w:rFonts w:ascii="Times New Roman" w:hAnsi="Times New Roman" w:cs="Times New Roman"/>
          <w:spacing w:val="-10"/>
        </w:rPr>
        <w:t xml:space="preserve"> </w:t>
      </w:r>
      <w:r w:rsidRPr="00746775">
        <w:rPr>
          <w:rFonts w:ascii="Times New Roman" w:hAnsi="Times New Roman" w:cs="Times New Roman"/>
        </w:rPr>
        <w:t>this</w:t>
      </w:r>
      <w:r w:rsidRPr="00746775">
        <w:rPr>
          <w:rFonts w:ascii="Times New Roman" w:hAnsi="Times New Roman" w:cs="Times New Roman"/>
          <w:spacing w:val="-7"/>
        </w:rPr>
        <w:t xml:space="preserve"> </w:t>
      </w:r>
      <w:r w:rsidRPr="00746775">
        <w:rPr>
          <w:rFonts w:ascii="Times New Roman" w:hAnsi="Times New Roman" w:cs="Times New Roman"/>
        </w:rPr>
        <w:t>Programme</w:t>
      </w:r>
      <w:r w:rsidRPr="00746775">
        <w:rPr>
          <w:rFonts w:ascii="Times New Roman" w:hAnsi="Times New Roman" w:cs="Times New Roman"/>
          <w:spacing w:val="-9"/>
        </w:rPr>
        <w:t xml:space="preserve"> </w:t>
      </w:r>
      <w:r w:rsidRPr="00746775">
        <w:rPr>
          <w:rFonts w:ascii="Times New Roman" w:hAnsi="Times New Roman" w:cs="Times New Roman"/>
        </w:rPr>
        <w:t>and</w:t>
      </w:r>
      <w:r w:rsidRPr="00746775">
        <w:rPr>
          <w:rFonts w:ascii="Times New Roman" w:hAnsi="Times New Roman" w:cs="Times New Roman"/>
          <w:spacing w:val="-9"/>
        </w:rPr>
        <w:t xml:space="preserve"> </w:t>
      </w:r>
      <w:r w:rsidRPr="00746775">
        <w:rPr>
          <w:rFonts w:ascii="Times New Roman" w:hAnsi="Times New Roman" w:cs="Times New Roman"/>
        </w:rPr>
        <w:t>make</w:t>
      </w:r>
      <w:r w:rsidRPr="00746775">
        <w:rPr>
          <w:rFonts w:ascii="Times New Roman" w:hAnsi="Times New Roman" w:cs="Times New Roman"/>
          <w:spacing w:val="-9"/>
        </w:rPr>
        <w:t xml:space="preserve"> </w:t>
      </w:r>
      <w:r w:rsidRPr="00746775">
        <w:rPr>
          <w:rFonts w:ascii="Times New Roman" w:hAnsi="Times New Roman" w:cs="Times New Roman"/>
        </w:rPr>
        <w:t>suitable</w:t>
      </w:r>
      <w:r w:rsidRPr="00746775">
        <w:rPr>
          <w:rFonts w:ascii="Times New Roman" w:hAnsi="Times New Roman" w:cs="Times New Roman"/>
          <w:spacing w:val="-9"/>
        </w:rPr>
        <w:t xml:space="preserve"> </w:t>
      </w:r>
      <w:r w:rsidRPr="00746775">
        <w:rPr>
          <w:rFonts w:ascii="Times New Roman" w:hAnsi="Times New Roman" w:cs="Times New Roman"/>
        </w:rPr>
        <w:t>revisions,</w:t>
      </w:r>
      <w:r w:rsidRPr="00746775">
        <w:rPr>
          <w:rFonts w:ascii="Times New Roman" w:hAnsi="Times New Roman" w:cs="Times New Roman"/>
          <w:spacing w:val="-6"/>
        </w:rPr>
        <w:t xml:space="preserve"> </w:t>
      </w:r>
      <w:r w:rsidRPr="00746775">
        <w:rPr>
          <w:rFonts w:ascii="Times New Roman" w:hAnsi="Times New Roman" w:cs="Times New Roman"/>
        </w:rPr>
        <w:t>as</w:t>
      </w:r>
      <w:r w:rsidRPr="00746775">
        <w:rPr>
          <w:rFonts w:ascii="Times New Roman" w:hAnsi="Times New Roman" w:cs="Times New Roman"/>
          <w:spacing w:val="-9"/>
        </w:rPr>
        <w:t xml:space="preserve"> </w:t>
      </w:r>
      <w:r w:rsidRPr="00746775">
        <w:rPr>
          <w:rFonts w:ascii="Times New Roman" w:hAnsi="Times New Roman" w:cs="Times New Roman"/>
        </w:rPr>
        <w:t>may</w:t>
      </w:r>
      <w:r w:rsidRPr="00746775">
        <w:rPr>
          <w:rFonts w:ascii="Times New Roman" w:hAnsi="Times New Roman" w:cs="Times New Roman"/>
          <w:spacing w:val="-9"/>
        </w:rPr>
        <w:t xml:space="preserve"> </w:t>
      </w:r>
      <w:r w:rsidRPr="00746775">
        <w:rPr>
          <w:rFonts w:ascii="Times New Roman" w:hAnsi="Times New Roman" w:cs="Times New Roman"/>
        </w:rPr>
        <w:t>be deemed necessary, from time to time.</w:t>
      </w:r>
    </w:p>
    <w:p w14:paraId="1C962469" w14:textId="77777777" w:rsidR="00746775" w:rsidRPr="00746775" w:rsidRDefault="00746775" w:rsidP="00746775">
      <w:pPr>
        <w:pStyle w:val="BodyText"/>
        <w:rPr>
          <w:rFonts w:ascii="Times New Roman" w:hAnsi="Times New Roman" w:cs="Times New Roman"/>
          <w:sz w:val="22"/>
          <w:szCs w:val="22"/>
        </w:rPr>
      </w:pPr>
    </w:p>
    <w:p w14:paraId="46FF851E" w14:textId="10B0614E" w:rsidR="00746775" w:rsidRPr="00746775" w:rsidRDefault="00746775" w:rsidP="003C1760">
      <w:pPr>
        <w:pStyle w:val="Heading1"/>
        <w:numPr>
          <w:ilvl w:val="0"/>
          <w:numId w:val="24"/>
        </w:numPr>
        <w:tabs>
          <w:tab w:val="left" w:pos="743"/>
        </w:tabs>
        <w:spacing w:before="0"/>
        <w:rPr>
          <w:rFonts w:ascii="Times New Roman" w:hAnsi="Times New Roman" w:cs="Times New Roman"/>
          <w:sz w:val="22"/>
          <w:szCs w:val="22"/>
        </w:rPr>
      </w:pPr>
      <w:r w:rsidRPr="00746775">
        <w:rPr>
          <w:rFonts w:ascii="Times New Roman" w:hAnsi="Times New Roman" w:cs="Times New Roman"/>
          <w:sz w:val="22"/>
          <w:szCs w:val="22"/>
        </w:rPr>
        <w:t>PROGRAMME</w:t>
      </w:r>
      <w:r w:rsidRPr="00746775">
        <w:rPr>
          <w:rFonts w:ascii="Times New Roman" w:hAnsi="Times New Roman" w:cs="Times New Roman"/>
          <w:spacing w:val="-7"/>
          <w:sz w:val="22"/>
          <w:szCs w:val="22"/>
        </w:rPr>
        <w:t xml:space="preserve"> </w:t>
      </w:r>
      <w:r w:rsidRPr="00746775">
        <w:rPr>
          <w:rFonts w:ascii="Times New Roman" w:hAnsi="Times New Roman" w:cs="Times New Roman"/>
          <w:sz w:val="22"/>
          <w:szCs w:val="22"/>
        </w:rPr>
        <w:t>AND</w:t>
      </w:r>
      <w:r w:rsidRPr="00746775">
        <w:rPr>
          <w:rFonts w:ascii="Times New Roman" w:hAnsi="Times New Roman" w:cs="Times New Roman"/>
          <w:spacing w:val="-7"/>
          <w:sz w:val="22"/>
          <w:szCs w:val="22"/>
        </w:rPr>
        <w:t xml:space="preserve"> </w:t>
      </w:r>
      <w:r w:rsidRPr="00746775">
        <w:rPr>
          <w:rFonts w:ascii="Times New Roman" w:hAnsi="Times New Roman" w:cs="Times New Roman"/>
          <w:spacing w:val="-2"/>
          <w:sz w:val="22"/>
          <w:szCs w:val="22"/>
        </w:rPr>
        <w:t>DISCLOSURE</w:t>
      </w:r>
    </w:p>
    <w:p w14:paraId="07F00499" w14:textId="77777777" w:rsidR="003C1760" w:rsidRDefault="003C1760" w:rsidP="003C1760">
      <w:pPr>
        <w:pStyle w:val="ListParagraph"/>
        <w:widowControl w:val="0"/>
        <w:tabs>
          <w:tab w:val="left" w:pos="743"/>
        </w:tabs>
        <w:autoSpaceDE w:val="0"/>
        <w:autoSpaceDN w:val="0"/>
        <w:spacing w:after="0" w:line="240" w:lineRule="auto"/>
        <w:ind w:left="743"/>
        <w:contextualSpacing w:val="0"/>
        <w:rPr>
          <w:rFonts w:ascii="Times New Roman" w:hAnsi="Times New Roman" w:cs="Times New Roman"/>
        </w:rPr>
      </w:pPr>
    </w:p>
    <w:p w14:paraId="3EB71270" w14:textId="760AA031" w:rsidR="00822F7B" w:rsidRPr="003C1760" w:rsidRDefault="00746775" w:rsidP="003C1760">
      <w:pPr>
        <w:pStyle w:val="ListParagraph"/>
        <w:widowControl w:val="0"/>
        <w:tabs>
          <w:tab w:val="left" w:pos="743"/>
        </w:tabs>
        <w:autoSpaceDE w:val="0"/>
        <w:autoSpaceDN w:val="0"/>
        <w:spacing w:after="0" w:line="240" w:lineRule="auto"/>
        <w:ind w:left="743"/>
        <w:contextualSpacing w:val="0"/>
        <w:jc w:val="both"/>
        <w:rPr>
          <w:rFonts w:ascii="Times New Roman" w:hAnsi="Times New Roman" w:cs="Times New Roman"/>
        </w:rPr>
      </w:pPr>
      <w:r w:rsidRPr="00746775">
        <w:rPr>
          <w:rFonts w:ascii="Times New Roman" w:hAnsi="Times New Roman" w:cs="Times New Roman"/>
        </w:rPr>
        <w:t>The</w:t>
      </w:r>
      <w:r w:rsidRPr="00746775">
        <w:rPr>
          <w:rFonts w:ascii="Times New Roman" w:hAnsi="Times New Roman" w:cs="Times New Roman"/>
          <w:spacing w:val="-3"/>
        </w:rPr>
        <w:t xml:space="preserve"> </w:t>
      </w:r>
      <w:r w:rsidRPr="00746775">
        <w:rPr>
          <w:rFonts w:ascii="Times New Roman" w:hAnsi="Times New Roman" w:cs="Times New Roman"/>
        </w:rPr>
        <w:t>Programme</w:t>
      </w:r>
      <w:r w:rsidRPr="00746775">
        <w:rPr>
          <w:rFonts w:ascii="Times New Roman" w:hAnsi="Times New Roman" w:cs="Times New Roman"/>
          <w:spacing w:val="-3"/>
        </w:rPr>
        <w:t xml:space="preserve"> </w:t>
      </w:r>
      <w:r w:rsidRPr="00746775">
        <w:rPr>
          <w:rFonts w:ascii="Times New Roman" w:hAnsi="Times New Roman" w:cs="Times New Roman"/>
        </w:rPr>
        <w:t>will</w:t>
      </w:r>
      <w:r w:rsidRPr="00746775">
        <w:rPr>
          <w:rFonts w:ascii="Times New Roman" w:hAnsi="Times New Roman" w:cs="Times New Roman"/>
          <w:spacing w:val="-5"/>
        </w:rPr>
        <w:t xml:space="preserve"> </w:t>
      </w:r>
      <w:r w:rsidRPr="00746775">
        <w:rPr>
          <w:rFonts w:ascii="Times New Roman" w:hAnsi="Times New Roman" w:cs="Times New Roman"/>
        </w:rPr>
        <w:t>be</w:t>
      </w:r>
      <w:r w:rsidRPr="00746775">
        <w:rPr>
          <w:rFonts w:ascii="Times New Roman" w:hAnsi="Times New Roman" w:cs="Times New Roman"/>
          <w:spacing w:val="-3"/>
        </w:rPr>
        <w:t xml:space="preserve"> </w:t>
      </w:r>
      <w:r w:rsidRPr="00746775">
        <w:rPr>
          <w:rFonts w:ascii="Times New Roman" w:hAnsi="Times New Roman" w:cs="Times New Roman"/>
        </w:rPr>
        <w:t>conducted</w:t>
      </w:r>
      <w:r w:rsidRPr="00746775">
        <w:rPr>
          <w:rFonts w:ascii="Times New Roman" w:hAnsi="Times New Roman" w:cs="Times New Roman"/>
          <w:spacing w:val="-3"/>
        </w:rPr>
        <w:t xml:space="preserve"> </w:t>
      </w:r>
      <w:r w:rsidRPr="00746775">
        <w:rPr>
          <w:rFonts w:ascii="Times New Roman" w:hAnsi="Times New Roman" w:cs="Times New Roman"/>
        </w:rPr>
        <w:t>“as</w:t>
      </w:r>
      <w:r w:rsidRPr="00746775">
        <w:rPr>
          <w:rFonts w:ascii="Times New Roman" w:hAnsi="Times New Roman" w:cs="Times New Roman"/>
          <w:spacing w:val="-2"/>
        </w:rPr>
        <w:t xml:space="preserve"> </w:t>
      </w:r>
      <w:r w:rsidRPr="00746775">
        <w:rPr>
          <w:rFonts w:ascii="Times New Roman" w:hAnsi="Times New Roman" w:cs="Times New Roman"/>
        </w:rPr>
        <w:t>needed”</w:t>
      </w:r>
      <w:r w:rsidRPr="00746775">
        <w:rPr>
          <w:rFonts w:ascii="Times New Roman" w:hAnsi="Times New Roman" w:cs="Times New Roman"/>
          <w:spacing w:val="-5"/>
        </w:rPr>
        <w:t xml:space="preserve"> </w:t>
      </w:r>
      <w:r w:rsidRPr="00746775">
        <w:rPr>
          <w:rFonts w:ascii="Times New Roman" w:hAnsi="Times New Roman" w:cs="Times New Roman"/>
        </w:rPr>
        <w:t>basis</w:t>
      </w:r>
      <w:r w:rsidRPr="00746775">
        <w:rPr>
          <w:rFonts w:ascii="Times New Roman" w:hAnsi="Times New Roman" w:cs="Times New Roman"/>
          <w:spacing w:val="-3"/>
        </w:rPr>
        <w:t xml:space="preserve"> </w:t>
      </w:r>
      <w:r w:rsidRPr="00746775">
        <w:rPr>
          <w:rFonts w:ascii="Times New Roman" w:hAnsi="Times New Roman" w:cs="Times New Roman"/>
        </w:rPr>
        <w:t>during</w:t>
      </w:r>
      <w:r w:rsidRPr="00746775">
        <w:rPr>
          <w:rFonts w:ascii="Times New Roman" w:hAnsi="Times New Roman" w:cs="Times New Roman"/>
          <w:spacing w:val="-6"/>
        </w:rPr>
        <w:t xml:space="preserve"> </w:t>
      </w:r>
      <w:r w:rsidRPr="00746775">
        <w:rPr>
          <w:rFonts w:ascii="Times New Roman" w:hAnsi="Times New Roman" w:cs="Times New Roman"/>
        </w:rPr>
        <w:t>the</w:t>
      </w:r>
      <w:r w:rsidRPr="00746775">
        <w:rPr>
          <w:rFonts w:ascii="Times New Roman" w:hAnsi="Times New Roman" w:cs="Times New Roman"/>
          <w:spacing w:val="-2"/>
        </w:rPr>
        <w:t xml:space="preserve"> year.</w:t>
      </w:r>
      <w:r w:rsidR="003C1760">
        <w:rPr>
          <w:rFonts w:ascii="Times New Roman" w:hAnsi="Times New Roman" w:cs="Times New Roman"/>
          <w:spacing w:val="-2"/>
        </w:rPr>
        <w:t xml:space="preserve"> </w:t>
      </w:r>
      <w:r w:rsidRPr="00746775">
        <w:rPr>
          <w:rFonts w:ascii="Times New Roman" w:hAnsi="Times New Roman" w:cs="Times New Roman"/>
        </w:rPr>
        <w:t>As and when the Programme is conducted the same will be disclosed on the website of the Company and a web link thereto shall also be given in the annual report of the Company.</w:t>
      </w:r>
    </w:p>
    <w:p w14:paraId="380D26EB" w14:textId="14D363FF" w:rsidR="00D97E99" w:rsidRPr="00746775" w:rsidRDefault="00D97E99" w:rsidP="00746775">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746775" w:rsidRDefault="00692727" w:rsidP="00746775">
      <w:pPr>
        <w:autoSpaceDE w:val="0"/>
        <w:autoSpaceDN w:val="0"/>
        <w:adjustRightInd w:val="0"/>
        <w:spacing w:after="0" w:line="240" w:lineRule="auto"/>
        <w:jc w:val="center"/>
        <w:rPr>
          <w:rFonts w:ascii="Times New Roman" w:hAnsi="Times New Roman" w:cs="Times New Roman"/>
          <w:color w:val="000000" w:themeColor="text1"/>
        </w:rPr>
      </w:pPr>
      <w:bookmarkStart w:id="0" w:name="_GoBack"/>
      <w:bookmarkEnd w:id="0"/>
      <w:r w:rsidRPr="00746775">
        <w:rPr>
          <w:rFonts w:ascii="Times New Roman" w:hAnsi="Times New Roman" w:cs="Times New Roman"/>
          <w:color w:val="000000" w:themeColor="text1"/>
        </w:rPr>
        <w:t>---- O ----</w:t>
      </w:r>
    </w:p>
    <w:sectPr w:rsidR="00692727" w:rsidRPr="007467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B8774" w14:textId="77777777" w:rsidR="00802584" w:rsidRDefault="00802584">
      <w:pPr>
        <w:spacing w:after="0" w:line="240" w:lineRule="auto"/>
      </w:pPr>
      <w:r>
        <w:separator/>
      </w:r>
    </w:p>
  </w:endnote>
  <w:endnote w:type="continuationSeparator" w:id="0">
    <w:p w14:paraId="6B0BD8C9" w14:textId="77777777" w:rsidR="00802584" w:rsidRDefault="0080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4B449" w14:textId="77777777" w:rsidR="00802584" w:rsidRDefault="00802584">
      <w:pPr>
        <w:spacing w:after="0" w:line="240" w:lineRule="auto"/>
      </w:pPr>
      <w:r>
        <w:separator/>
      </w:r>
    </w:p>
  </w:footnote>
  <w:footnote w:type="continuationSeparator" w:id="0">
    <w:p w14:paraId="2B65FF5F" w14:textId="77777777" w:rsidR="00802584" w:rsidRDefault="0080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7" w15:restartNumberingAfterBreak="0">
    <w:nsid w:val="2E9960D6"/>
    <w:multiLevelType w:val="hybridMultilevel"/>
    <w:tmpl w:val="C9206CBC"/>
    <w:lvl w:ilvl="0" w:tplc="A0D24B0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9"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0"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2"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3"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4"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5"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6"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17"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19"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0"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1"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2" w15:restartNumberingAfterBreak="0">
    <w:nsid w:val="65A77DC3"/>
    <w:multiLevelType w:val="multilevel"/>
    <w:tmpl w:val="F628ED88"/>
    <w:lvl w:ilvl="0">
      <w:start w:val="1"/>
      <w:numFmt w:val="decimal"/>
      <w:lvlText w:val="%1."/>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23"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4"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5"/>
  </w:num>
  <w:num w:numId="2">
    <w:abstractNumId w:val="20"/>
  </w:num>
  <w:num w:numId="3">
    <w:abstractNumId w:val="9"/>
  </w:num>
  <w:num w:numId="4">
    <w:abstractNumId w:val="18"/>
  </w:num>
  <w:num w:numId="5">
    <w:abstractNumId w:val="6"/>
  </w:num>
  <w:num w:numId="6">
    <w:abstractNumId w:val="23"/>
  </w:num>
  <w:num w:numId="7">
    <w:abstractNumId w:val="19"/>
  </w:num>
  <w:num w:numId="8">
    <w:abstractNumId w:val="12"/>
  </w:num>
  <w:num w:numId="9">
    <w:abstractNumId w:val="0"/>
  </w:num>
  <w:num w:numId="10">
    <w:abstractNumId w:val="11"/>
  </w:num>
  <w:num w:numId="11">
    <w:abstractNumId w:val="24"/>
  </w:num>
  <w:num w:numId="12">
    <w:abstractNumId w:val="13"/>
  </w:num>
  <w:num w:numId="13">
    <w:abstractNumId w:val="14"/>
  </w:num>
  <w:num w:numId="14">
    <w:abstractNumId w:val="21"/>
  </w:num>
  <w:num w:numId="15">
    <w:abstractNumId w:val="8"/>
  </w:num>
  <w:num w:numId="16">
    <w:abstractNumId w:val="4"/>
  </w:num>
  <w:num w:numId="17">
    <w:abstractNumId w:val="1"/>
  </w:num>
  <w:num w:numId="18">
    <w:abstractNumId w:val="15"/>
  </w:num>
  <w:num w:numId="19">
    <w:abstractNumId w:val="16"/>
  </w:num>
  <w:num w:numId="20">
    <w:abstractNumId w:val="17"/>
  </w:num>
  <w:num w:numId="21">
    <w:abstractNumId w:val="3"/>
  </w:num>
  <w:num w:numId="22">
    <w:abstractNumId w:val="2"/>
  </w:num>
  <w:num w:numId="23">
    <w:abstractNumId w:val="10"/>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2938A0"/>
    <w:rsid w:val="003C1760"/>
    <w:rsid w:val="00424536"/>
    <w:rsid w:val="00432728"/>
    <w:rsid w:val="00447BEC"/>
    <w:rsid w:val="0050180F"/>
    <w:rsid w:val="005C42C1"/>
    <w:rsid w:val="00692727"/>
    <w:rsid w:val="00746775"/>
    <w:rsid w:val="007F7CEA"/>
    <w:rsid w:val="00802584"/>
    <w:rsid w:val="00822F7B"/>
    <w:rsid w:val="00AD135E"/>
    <w:rsid w:val="00B51B5D"/>
    <w:rsid w:val="00D97E99"/>
    <w:rsid w:val="00E23875"/>
    <w:rsid w:val="00ED45BF"/>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CA39-5E41-CD47-8184-5B6D7E83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2025-11-26T10:06:00Z</dcterms:created>
  <dcterms:modified xsi:type="dcterms:W3CDTF">2025-11-26T10:25:00Z</dcterms:modified>
</cp:coreProperties>
</file>